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1372D" w14:textId="77777777" w:rsidR="00230427" w:rsidRDefault="00230427" w:rsidP="00230427">
      <w:pPr>
        <w:spacing w:after="40"/>
        <w:ind w:right="-180"/>
        <w:rPr>
          <w:rFonts w:ascii="Palatino Linotype" w:hAnsi="Palatino Linotype"/>
          <w:b/>
          <w:bCs/>
          <w:caps/>
          <w:color w:val="5C7F92"/>
          <w:sz w:val="20"/>
          <w:szCs w:val="20"/>
        </w:rPr>
      </w:pPr>
    </w:p>
    <w:p w14:paraId="2401372E" w14:textId="77777777" w:rsidR="00230427" w:rsidRPr="00230427" w:rsidRDefault="00230427" w:rsidP="00230427">
      <w:pPr>
        <w:spacing w:after="40"/>
        <w:ind w:right="-180"/>
        <w:rPr>
          <w:rFonts w:ascii="Palatino Linotype" w:hAnsi="Palatino Linotype"/>
          <w:b/>
          <w:bCs/>
          <w:caps/>
          <w:color w:val="5C7F92"/>
          <w:sz w:val="28"/>
          <w:szCs w:val="28"/>
        </w:rPr>
      </w:pPr>
    </w:p>
    <w:p w14:paraId="4E4D41C1" w14:textId="1ECAD733" w:rsidR="00BA1930" w:rsidRDefault="00E515D3" w:rsidP="00DA3995">
      <w:pPr>
        <w:tabs>
          <w:tab w:val="right" w:pos="9540"/>
        </w:tabs>
        <w:ind w:left="-180" w:right="-180"/>
        <w:rPr>
          <w:rFonts w:ascii="Franklin Gothic Book" w:hAnsi="Franklin Gothic Book" w:cstheme="minorHAnsi"/>
          <w:bCs/>
          <w:color w:val="1C1C1C"/>
        </w:rPr>
      </w:pPr>
      <w:r w:rsidRPr="00084532">
        <w:rPr>
          <w:rFonts w:ascii="Franklin Gothic Book" w:hAnsi="Franklin Gothic Book" w:cstheme="minorHAnsi"/>
          <w:bCs/>
          <w:color w:val="1C1C1C"/>
        </w:rPr>
        <w:tab/>
      </w:r>
      <w:r w:rsidR="007F32BC">
        <w:rPr>
          <w:rFonts w:ascii="Franklin Gothic Book" w:hAnsi="Franklin Gothic Book" w:cstheme="minorHAnsi"/>
          <w:bCs/>
          <w:color w:val="1C1C1C"/>
        </w:rPr>
        <w:t>4</w:t>
      </w:r>
      <w:r w:rsidR="00BA1930">
        <w:rPr>
          <w:rFonts w:ascii="Franklin Gothic Book" w:hAnsi="Franklin Gothic Book" w:cstheme="minorHAnsi"/>
          <w:bCs/>
          <w:color w:val="1C1C1C"/>
        </w:rPr>
        <w:t>/</w:t>
      </w:r>
      <w:r w:rsidR="007F32BC">
        <w:rPr>
          <w:rFonts w:ascii="Franklin Gothic Book" w:hAnsi="Franklin Gothic Book" w:cstheme="minorHAnsi"/>
          <w:bCs/>
          <w:color w:val="1C1C1C"/>
        </w:rPr>
        <w:t>06</w:t>
      </w:r>
      <w:r w:rsidR="00BA1930">
        <w:rPr>
          <w:rFonts w:ascii="Franklin Gothic Book" w:hAnsi="Franklin Gothic Book" w:cstheme="minorHAnsi"/>
          <w:bCs/>
          <w:color w:val="1C1C1C"/>
        </w:rPr>
        <w:t>/20</w:t>
      </w:r>
      <w:r w:rsidR="00195A30">
        <w:rPr>
          <w:rFonts w:ascii="Franklin Gothic Book" w:hAnsi="Franklin Gothic Book" w:cstheme="minorHAnsi"/>
          <w:bCs/>
          <w:color w:val="1C1C1C"/>
        </w:rPr>
        <w:t>20</w:t>
      </w:r>
    </w:p>
    <w:p w14:paraId="62023758" w14:textId="0A121825" w:rsidR="00967B7E" w:rsidRDefault="00967B7E" w:rsidP="00DA3995">
      <w:pPr>
        <w:tabs>
          <w:tab w:val="right" w:pos="9540"/>
        </w:tabs>
        <w:ind w:left="-180" w:right="-180"/>
        <w:rPr>
          <w:rFonts w:ascii="Franklin Gothic Book" w:hAnsi="Franklin Gothic Book" w:cstheme="minorHAnsi"/>
          <w:bCs/>
          <w:color w:val="1C1C1C"/>
        </w:rPr>
      </w:pPr>
    </w:p>
    <w:p w14:paraId="7334E981" w14:textId="152EBEAB" w:rsidR="00967B7E" w:rsidRDefault="00967B7E" w:rsidP="00DA3995">
      <w:pPr>
        <w:tabs>
          <w:tab w:val="right" w:pos="9540"/>
        </w:tabs>
        <w:ind w:left="-180" w:right="-180"/>
        <w:rPr>
          <w:rFonts w:ascii="Franklin Gothic Book" w:hAnsi="Franklin Gothic Book" w:cstheme="minorHAnsi"/>
          <w:bCs/>
          <w:color w:val="1C1C1C"/>
        </w:rPr>
      </w:pPr>
      <w:r>
        <w:rPr>
          <w:rFonts w:ascii="Franklin Gothic Book" w:hAnsi="Franklin Gothic Book" w:cstheme="minorHAnsi"/>
          <w:bCs/>
          <w:color w:val="1C1C1C"/>
        </w:rPr>
        <w:t xml:space="preserve">The processes set out below are an example of </w:t>
      </w:r>
      <w:r w:rsidR="002E3DD3">
        <w:rPr>
          <w:rFonts w:ascii="Franklin Gothic Book" w:hAnsi="Franklin Gothic Book" w:cstheme="minorHAnsi"/>
          <w:bCs/>
          <w:color w:val="1C1C1C"/>
        </w:rPr>
        <w:t>one Region’s plan</w:t>
      </w:r>
      <w:r>
        <w:rPr>
          <w:rFonts w:ascii="Franklin Gothic Book" w:hAnsi="Franklin Gothic Book" w:cstheme="minorHAnsi"/>
          <w:bCs/>
          <w:color w:val="1C1C1C"/>
        </w:rPr>
        <w:t xml:space="preserve"> to </w:t>
      </w:r>
      <w:r w:rsidR="00017EA3">
        <w:rPr>
          <w:rFonts w:ascii="Franklin Gothic Book" w:hAnsi="Franklin Gothic Book" w:cstheme="minorHAnsi"/>
          <w:bCs/>
          <w:color w:val="1C1C1C"/>
        </w:rPr>
        <w:t xml:space="preserve">ensure the health and wellbeing of all </w:t>
      </w:r>
      <w:r w:rsidR="00580439">
        <w:rPr>
          <w:rFonts w:ascii="Franklin Gothic Book" w:hAnsi="Franklin Gothic Book" w:cstheme="minorHAnsi"/>
          <w:bCs/>
          <w:color w:val="1C1C1C"/>
        </w:rPr>
        <w:t>Employee-Owners, while reducing ri</w:t>
      </w:r>
      <w:r w:rsidR="00017EA3">
        <w:rPr>
          <w:rFonts w:ascii="Franklin Gothic Book" w:hAnsi="Franklin Gothic Book" w:cstheme="minorHAnsi"/>
          <w:bCs/>
          <w:color w:val="1C1C1C"/>
        </w:rPr>
        <w:t xml:space="preserve">sk as quickly as possible </w:t>
      </w:r>
      <w:proofErr w:type="gramStart"/>
      <w:r w:rsidR="00017EA3">
        <w:rPr>
          <w:rFonts w:ascii="Franklin Gothic Book" w:hAnsi="Franklin Gothic Book" w:cstheme="minorHAnsi"/>
          <w:bCs/>
          <w:color w:val="1C1C1C"/>
        </w:rPr>
        <w:t>each and every</w:t>
      </w:r>
      <w:proofErr w:type="gramEnd"/>
      <w:r w:rsidR="00017EA3">
        <w:rPr>
          <w:rFonts w:ascii="Franklin Gothic Book" w:hAnsi="Franklin Gothic Book" w:cstheme="minorHAnsi"/>
          <w:bCs/>
          <w:color w:val="1C1C1C"/>
        </w:rPr>
        <w:t xml:space="preserve"> morning. </w:t>
      </w:r>
    </w:p>
    <w:p w14:paraId="2FB46655" w14:textId="36C69309" w:rsidR="00580439" w:rsidRDefault="00580439" w:rsidP="00DA3995">
      <w:pPr>
        <w:tabs>
          <w:tab w:val="right" w:pos="9540"/>
        </w:tabs>
        <w:ind w:left="-180" w:right="-180"/>
        <w:rPr>
          <w:rFonts w:ascii="Franklin Gothic Book" w:hAnsi="Franklin Gothic Book" w:cstheme="minorHAnsi"/>
          <w:bCs/>
          <w:color w:val="1C1C1C"/>
        </w:rPr>
      </w:pPr>
    </w:p>
    <w:p w14:paraId="3E4F3BD4" w14:textId="5B313FBD" w:rsidR="002E3DD3" w:rsidRDefault="002E3DD3" w:rsidP="00DA3995">
      <w:pPr>
        <w:tabs>
          <w:tab w:val="right" w:pos="9540"/>
        </w:tabs>
        <w:ind w:left="-180" w:right="-180"/>
        <w:rPr>
          <w:rFonts w:ascii="Franklin Gothic Book" w:hAnsi="Franklin Gothic Book" w:cstheme="minorHAnsi"/>
          <w:bCs/>
          <w:color w:val="1C1C1C"/>
        </w:rPr>
      </w:pPr>
      <w:r>
        <w:rPr>
          <w:rFonts w:ascii="Franklin Gothic Book" w:hAnsi="Franklin Gothic Book" w:cstheme="minorHAnsi"/>
          <w:bCs/>
          <w:color w:val="1C1C1C"/>
        </w:rPr>
        <w:t xml:space="preserve">They are </w:t>
      </w:r>
      <w:r w:rsidR="00580439">
        <w:rPr>
          <w:rFonts w:ascii="Franklin Gothic Book" w:hAnsi="Franklin Gothic Book" w:cstheme="minorHAnsi"/>
          <w:bCs/>
          <w:color w:val="1C1C1C"/>
        </w:rPr>
        <w:t xml:space="preserve">posting QR code posters at the jobsite as well as handing </w:t>
      </w:r>
      <w:r>
        <w:rPr>
          <w:rFonts w:ascii="Franklin Gothic Book" w:hAnsi="Franklin Gothic Book" w:cstheme="minorHAnsi"/>
          <w:bCs/>
          <w:color w:val="1C1C1C"/>
        </w:rPr>
        <w:t>out cards with HR’s</w:t>
      </w:r>
    </w:p>
    <w:p w14:paraId="7B039709" w14:textId="69F35CBC" w:rsidR="00580439" w:rsidRDefault="002E3DD3" w:rsidP="00DA3995">
      <w:pPr>
        <w:tabs>
          <w:tab w:val="right" w:pos="9540"/>
        </w:tabs>
        <w:ind w:left="-180" w:right="-180"/>
        <w:rPr>
          <w:rFonts w:ascii="Franklin Gothic Book" w:hAnsi="Franklin Gothic Book" w:cstheme="minorHAnsi"/>
          <w:bCs/>
          <w:color w:val="1C1C1C"/>
        </w:rPr>
      </w:pPr>
      <w:r>
        <w:rPr>
          <w:rFonts w:ascii="Franklin Gothic Book" w:hAnsi="Franklin Gothic Book" w:cstheme="minorHAnsi"/>
          <w:bCs/>
          <w:color w:val="1C1C1C"/>
        </w:rPr>
        <w:t xml:space="preserve">contact information with the jobsite QR code on the back of </w:t>
      </w:r>
      <w:r w:rsidR="00580439">
        <w:rPr>
          <w:rFonts w:ascii="Franklin Gothic Book" w:hAnsi="Franklin Gothic Book" w:cstheme="minorHAnsi"/>
          <w:bCs/>
          <w:color w:val="1C1C1C"/>
        </w:rPr>
        <w:t xml:space="preserve">them to </w:t>
      </w:r>
      <w:r w:rsidR="00ED007E">
        <w:rPr>
          <w:rFonts w:ascii="Franklin Gothic Book" w:hAnsi="Franklin Gothic Book" w:cstheme="minorHAnsi"/>
          <w:bCs/>
          <w:color w:val="1C1C1C"/>
        </w:rPr>
        <w:t xml:space="preserve">all employees to place in their vehicles </w:t>
      </w:r>
      <w:r w:rsidR="003E1DE7">
        <w:rPr>
          <w:rFonts w:ascii="Franklin Gothic Book" w:hAnsi="Franklin Gothic Book" w:cstheme="minorHAnsi"/>
          <w:bCs/>
          <w:color w:val="1C1C1C"/>
        </w:rPr>
        <w:t xml:space="preserve">or wallets </w:t>
      </w:r>
      <w:r w:rsidR="00ED007E">
        <w:rPr>
          <w:rFonts w:ascii="Franklin Gothic Book" w:hAnsi="Franklin Gothic Book" w:cstheme="minorHAnsi"/>
          <w:bCs/>
          <w:color w:val="1C1C1C"/>
        </w:rPr>
        <w:t>and utilize prior to com</w:t>
      </w:r>
      <w:r w:rsidR="0097633E">
        <w:rPr>
          <w:rFonts w:ascii="Franklin Gothic Book" w:hAnsi="Franklin Gothic Book" w:cstheme="minorHAnsi"/>
          <w:bCs/>
          <w:color w:val="1C1C1C"/>
        </w:rPr>
        <w:t xml:space="preserve">ing </w:t>
      </w:r>
      <w:r w:rsidR="00ED007E">
        <w:rPr>
          <w:rFonts w:ascii="Franklin Gothic Book" w:hAnsi="Franklin Gothic Book" w:cstheme="minorHAnsi"/>
          <w:bCs/>
          <w:color w:val="1C1C1C"/>
        </w:rPr>
        <w:t xml:space="preserve">to the jobsite. </w:t>
      </w:r>
    </w:p>
    <w:p w14:paraId="38398E03" w14:textId="523559B6" w:rsidR="003E1DE7" w:rsidRDefault="003E1DE7" w:rsidP="00DA3995">
      <w:pPr>
        <w:tabs>
          <w:tab w:val="right" w:pos="9540"/>
        </w:tabs>
        <w:ind w:left="-180" w:right="-180"/>
        <w:rPr>
          <w:rFonts w:ascii="Franklin Gothic Book" w:hAnsi="Franklin Gothic Book" w:cstheme="minorHAnsi"/>
          <w:bCs/>
          <w:color w:val="1C1C1C"/>
        </w:rPr>
      </w:pPr>
    </w:p>
    <w:p w14:paraId="63BF8789" w14:textId="583FEE63" w:rsidR="003E1DE7" w:rsidRDefault="003E1DE7" w:rsidP="00DA3995">
      <w:pPr>
        <w:tabs>
          <w:tab w:val="right" w:pos="9540"/>
        </w:tabs>
        <w:ind w:left="-180" w:right="-180"/>
        <w:rPr>
          <w:rFonts w:ascii="Franklin Gothic Book" w:hAnsi="Franklin Gothic Book" w:cstheme="minorHAnsi"/>
          <w:bCs/>
          <w:color w:val="1C1C1C"/>
        </w:rPr>
      </w:pPr>
      <w:r>
        <w:rPr>
          <w:rFonts w:ascii="Franklin Gothic Book" w:hAnsi="Franklin Gothic Book" w:cstheme="minorHAnsi"/>
          <w:bCs/>
          <w:color w:val="1C1C1C"/>
        </w:rPr>
        <w:t xml:space="preserve">These </w:t>
      </w:r>
      <w:r w:rsidR="00E0238B">
        <w:rPr>
          <w:rFonts w:ascii="Franklin Gothic Book" w:hAnsi="Franklin Gothic Book" w:cstheme="minorHAnsi"/>
          <w:bCs/>
          <w:color w:val="1C1C1C"/>
        </w:rPr>
        <w:t>QR codes take each EO to</w:t>
      </w:r>
      <w:r>
        <w:rPr>
          <w:rFonts w:ascii="Franklin Gothic Book" w:hAnsi="Franklin Gothic Book" w:cstheme="minorHAnsi"/>
          <w:bCs/>
          <w:color w:val="1C1C1C"/>
        </w:rPr>
        <w:t xml:space="preserve"> an online portal where the team can quickly assess the risk </w:t>
      </w:r>
      <w:r w:rsidR="00E0238B">
        <w:rPr>
          <w:rFonts w:ascii="Franklin Gothic Book" w:hAnsi="Franklin Gothic Book" w:cstheme="minorHAnsi"/>
          <w:bCs/>
          <w:color w:val="1C1C1C"/>
        </w:rPr>
        <w:t xml:space="preserve">all employees attempting to enter the jobsite. By doing this prior to their arrival, </w:t>
      </w:r>
      <w:r w:rsidR="00911816">
        <w:rPr>
          <w:rFonts w:ascii="Franklin Gothic Book" w:hAnsi="Franklin Gothic Book" w:cstheme="minorHAnsi"/>
          <w:bCs/>
          <w:color w:val="1C1C1C"/>
        </w:rPr>
        <w:t xml:space="preserve">it reduces interactions, as well as allows the Project Manager and their team to react quickly to an individual that may put the jobsite at risk. </w:t>
      </w:r>
    </w:p>
    <w:p w14:paraId="1F16BA50" w14:textId="00AB96C8" w:rsidR="00BA1930" w:rsidRDefault="00BA1930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51C4160D" w14:textId="0C0857B8" w:rsidR="004851E8" w:rsidRDefault="00E54844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  <w:r>
        <w:rPr>
          <w:rFonts w:ascii="Franklin Gothic Demi" w:hAnsi="Franklin Gothic Demi" w:cstheme="minorHAnsi"/>
          <w:bCs/>
          <w:caps/>
          <w:color w:val="1C1C1C"/>
        </w:rPr>
        <w:t xml:space="preserve">Creating the questionnaire </w:t>
      </w:r>
    </w:p>
    <w:p w14:paraId="3719DB2D" w14:textId="1AD9769B" w:rsidR="00E54844" w:rsidRPr="004D653F" w:rsidRDefault="004D653F" w:rsidP="004D653F">
      <w:pPr>
        <w:pStyle w:val="ListParagraph"/>
        <w:numPr>
          <w:ilvl w:val="0"/>
          <w:numId w:val="4"/>
        </w:numPr>
        <w:ind w:right="-180"/>
        <w:rPr>
          <w:rFonts w:ascii="Franklin Gothic Book" w:hAnsi="Franklin Gothic Book"/>
          <w:bCs/>
          <w:color w:val="1C1C1C"/>
        </w:rPr>
      </w:pPr>
      <w:r>
        <w:rPr>
          <w:rFonts w:ascii="Franklin Gothic Book" w:hAnsi="Franklin Gothic Book"/>
          <w:bCs/>
          <w:color w:val="1C1C1C"/>
        </w:rPr>
        <w:t>C</w:t>
      </w:r>
      <w:r w:rsidR="00411A32" w:rsidRPr="004D653F">
        <w:rPr>
          <w:rFonts w:ascii="Franklin Gothic Book" w:hAnsi="Franklin Gothic Book"/>
          <w:bCs/>
          <w:color w:val="1C1C1C"/>
        </w:rPr>
        <w:t>lick on the template version link</w:t>
      </w:r>
      <w:r w:rsidR="00E54424">
        <w:rPr>
          <w:rFonts w:ascii="Franklin Gothic Book" w:hAnsi="Franklin Gothic Book"/>
          <w:bCs/>
          <w:color w:val="1C1C1C"/>
        </w:rPr>
        <w:t xml:space="preserve"> </w:t>
      </w:r>
      <w:hyperlink r:id="rId10" w:history="1">
        <w:r w:rsidR="00E54424" w:rsidRPr="00E54424">
          <w:rPr>
            <w:rStyle w:val="Hyperlink"/>
            <w:rFonts w:ascii="Franklin Gothic Book" w:hAnsi="Franklin Gothic Book"/>
            <w:bCs/>
          </w:rPr>
          <w:t>here</w:t>
        </w:r>
      </w:hyperlink>
      <w:r w:rsidR="00411A32" w:rsidRPr="004D653F">
        <w:rPr>
          <w:rFonts w:ascii="Franklin Gothic Book" w:hAnsi="Franklin Gothic Book"/>
          <w:bCs/>
          <w:color w:val="1C1C1C"/>
        </w:rPr>
        <w:t xml:space="preserve"> </w:t>
      </w:r>
    </w:p>
    <w:p w14:paraId="7628C296" w14:textId="3FFFC972" w:rsidR="00411A32" w:rsidRPr="004D653F" w:rsidRDefault="004D653F" w:rsidP="004D653F">
      <w:pPr>
        <w:pStyle w:val="ListParagraph"/>
        <w:numPr>
          <w:ilvl w:val="0"/>
          <w:numId w:val="4"/>
        </w:numPr>
        <w:ind w:right="-180"/>
        <w:rPr>
          <w:rFonts w:ascii="Franklin Gothic Book" w:hAnsi="Franklin Gothic Book"/>
          <w:bCs/>
          <w:color w:val="1C1C1C"/>
        </w:rPr>
      </w:pPr>
      <w:r>
        <w:rPr>
          <w:rFonts w:ascii="Franklin Gothic Book" w:hAnsi="Franklin Gothic Book"/>
          <w:bCs/>
          <w:color w:val="1C1C1C"/>
        </w:rPr>
        <w:t>A</w:t>
      </w:r>
      <w:r w:rsidR="009F166E" w:rsidRPr="004D653F">
        <w:rPr>
          <w:rFonts w:ascii="Franklin Gothic Book" w:hAnsi="Franklin Gothic Book"/>
          <w:bCs/>
          <w:color w:val="1C1C1C"/>
        </w:rPr>
        <w:t xml:space="preserve">t the top ribbon – click </w:t>
      </w:r>
      <w:r w:rsidR="003C2F41" w:rsidRPr="004D653F">
        <w:rPr>
          <w:rFonts w:ascii="Franklin Gothic Book" w:hAnsi="Franklin Gothic Book"/>
          <w:bCs/>
          <w:color w:val="1C1C1C"/>
        </w:rPr>
        <w:t>“</w:t>
      </w:r>
      <w:r w:rsidR="00E54424">
        <w:rPr>
          <w:rFonts w:ascii="Franklin Gothic Book" w:hAnsi="Franklin Gothic Book"/>
          <w:bCs/>
          <w:color w:val="1C1C1C"/>
        </w:rPr>
        <w:t>D</w:t>
      </w:r>
      <w:r w:rsidR="009F166E" w:rsidRPr="004D653F">
        <w:rPr>
          <w:rFonts w:ascii="Franklin Gothic Book" w:hAnsi="Franklin Gothic Book"/>
          <w:bCs/>
          <w:color w:val="1C1C1C"/>
        </w:rPr>
        <w:t xml:space="preserve">uplicate </w:t>
      </w:r>
      <w:r w:rsidR="00E54424">
        <w:rPr>
          <w:rFonts w:ascii="Franklin Gothic Book" w:hAnsi="Franklin Gothic Book"/>
          <w:bCs/>
          <w:color w:val="1C1C1C"/>
        </w:rPr>
        <w:t>it</w:t>
      </w:r>
      <w:r w:rsidR="003C2F41" w:rsidRPr="004D653F">
        <w:rPr>
          <w:rFonts w:ascii="Franklin Gothic Book" w:hAnsi="Franklin Gothic Book"/>
          <w:bCs/>
          <w:color w:val="1C1C1C"/>
        </w:rPr>
        <w:t>”</w:t>
      </w:r>
      <w:r w:rsidR="00CF22B0" w:rsidRPr="004D653F">
        <w:rPr>
          <w:rFonts w:ascii="Franklin Gothic Book" w:hAnsi="Franklin Gothic Book"/>
          <w:bCs/>
          <w:color w:val="1C1C1C"/>
        </w:rPr>
        <w:t xml:space="preserve"> </w:t>
      </w:r>
      <w:r w:rsidR="00CF22B0" w:rsidRPr="004D653F">
        <w:rPr>
          <w:rFonts w:ascii="Franklin Gothic Book" w:hAnsi="Franklin Gothic Book"/>
          <w:bCs/>
          <w:noProof/>
          <w:color w:val="1C1C1C"/>
        </w:rPr>
        <w:drawing>
          <wp:inline distT="0" distB="0" distL="0" distR="0" wp14:anchorId="43CBA8D6" wp14:editId="46EB0A8D">
            <wp:extent cx="5943600" cy="1551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A23B8" w14:textId="65538017" w:rsidR="00CF22B0" w:rsidRPr="004D653F" w:rsidRDefault="00CF22B0" w:rsidP="004D653F">
      <w:pPr>
        <w:pStyle w:val="ListParagraph"/>
        <w:numPr>
          <w:ilvl w:val="0"/>
          <w:numId w:val="4"/>
        </w:numPr>
        <w:ind w:right="-180"/>
        <w:rPr>
          <w:rFonts w:ascii="Franklin Gothic Book" w:hAnsi="Franklin Gothic Book"/>
          <w:bCs/>
          <w:color w:val="1C1C1C"/>
        </w:rPr>
      </w:pPr>
      <w:r w:rsidRPr="004D653F">
        <w:rPr>
          <w:rFonts w:ascii="Franklin Gothic Book" w:hAnsi="Franklin Gothic Book"/>
          <w:bCs/>
          <w:color w:val="1C1C1C"/>
        </w:rPr>
        <w:t xml:space="preserve">This will create a new </w:t>
      </w:r>
      <w:proofErr w:type="spellStart"/>
      <w:r w:rsidRPr="004D653F">
        <w:rPr>
          <w:rFonts w:ascii="Franklin Gothic Book" w:hAnsi="Franklin Gothic Book"/>
          <w:bCs/>
          <w:color w:val="1C1C1C"/>
        </w:rPr>
        <w:t>microsoft</w:t>
      </w:r>
      <w:proofErr w:type="spellEnd"/>
      <w:r w:rsidRPr="004D653F">
        <w:rPr>
          <w:rFonts w:ascii="Franklin Gothic Book" w:hAnsi="Franklin Gothic Book"/>
          <w:bCs/>
          <w:color w:val="1C1C1C"/>
        </w:rPr>
        <w:t xml:space="preserve"> form with the title changed to include (Copy) in it (this </w:t>
      </w:r>
      <w:r w:rsidR="00F12F64" w:rsidRPr="004D653F">
        <w:rPr>
          <w:rFonts w:ascii="Franklin Gothic Book" w:hAnsi="Franklin Gothic Book"/>
          <w:bCs/>
          <w:color w:val="1C1C1C"/>
        </w:rPr>
        <w:t xml:space="preserve">Word </w:t>
      </w:r>
      <w:r w:rsidRPr="004D653F">
        <w:rPr>
          <w:rFonts w:ascii="Franklin Gothic Book" w:hAnsi="Franklin Gothic Book"/>
          <w:bCs/>
          <w:color w:val="1C1C1C"/>
        </w:rPr>
        <w:t>can be deleted if desired)</w:t>
      </w:r>
      <w:r w:rsidR="0058128A">
        <w:rPr>
          <w:rFonts w:ascii="Franklin Gothic Book" w:hAnsi="Franklin Gothic Book"/>
          <w:bCs/>
          <w:color w:val="1C1C1C"/>
        </w:rPr>
        <w:t xml:space="preserve">- it is already saved to your Office </w:t>
      </w:r>
      <w:proofErr w:type="gramStart"/>
      <w:r w:rsidR="0058128A">
        <w:rPr>
          <w:rFonts w:ascii="Franklin Gothic Book" w:hAnsi="Franklin Gothic Book"/>
          <w:bCs/>
          <w:color w:val="1C1C1C"/>
        </w:rPr>
        <w:t>365</w:t>
      </w:r>
      <w:proofErr w:type="gramEnd"/>
      <w:r w:rsidR="0058128A">
        <w:rPr>
          <w:rFonts w:ascii="Franklin Gothic Book" w:hAnsi="Franklin Gothic Book"/>
          <w:bCs/>
          <w:color w:val="1C1C1C"/>
        </w:rPr>
        <w:t xml:space="preserve"> so no saving needs to happen from this point on</w:t>
      </w:r>
    </w:p>
    <w:p w14:paraId="0A3742DE" w14:textId="5DCEBE9D" w:rsidR="001110C8" w:rsidRPr="004D653F" w:rsidRDefault="001110C8" w:rsidP="004D653F">
      <w:pPr>
        <w:pStyle w:val="ListParagraph"/>
        <w:numPr>
          <w:ilvl w:val="0"/>
          <w:numId w:val="4"/>
        </w:numPr>
        <w:ind w:right="-180"/>
        <w:rPr>
          <w:rFonts w:ascii="Franklin Gothic Book" w:hAnsi="Franklin Gothic Book"/>
          <w:bCs/>
          <w:color w:val="1C1C1C"/>
        </w:rPr>
      </w:pPr>
      <w:r w:rsidRPr="004D653F">
        <w:rPr>
          <w:rFonts w:ascii="Franklin Gothic Book" w:hAnsi="Franklin Gothic Book"/>
          <w:bCs/>
          <w:color w:val="1C1C1C"/>
        </w:rPr>
        <w:t>Click into Question #1 to edit</w:t>
      </w:r>
      <w:r w:rsidRPr="004D653F">
        <w:rPr>
          <w:rFonts w:ascii="Franklin Gothic Book" w:hAnsi="Franklin Gothic Book"/>
          <w:bCs/>
          <w:noProof/>
          <w:color w:val="1C1C1C"/>
        </w:rPr>
        <w:drawing>
          <wp:inline distT="0" distB="0" distL="0" distR="0" wp14:anchorId="5F737004" wp14:editId="70960E96">
            <wp:extent cx="5943600" cy="26466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04D81" w14:textId="7245F8EE" w:rsidR="001110C8" w:rsidRPr="004D653F" w:rsidRDefault="001110C8" w:rsidP="004D653F">
      <w:pPr>
        <w:pStyle w:val="ListParagraph"/>
        <w:numPr>
          <w:ilvl w:val="0"/>
          <w:numId w:val="4"/>
        </w:numPr>
        <w:ind w:right="-180"/>
        <w:rPr>
          <w:rFonts w:ascii="Franklin Gothic Book" w:hAnsi="Franklin Gothic Book"/>
          <w:bCs/>
          <w:color w:val="1C1C1C"/>
        </w:rPr>
      </w:pPr>
      <w:r w:rsidRPr="004D653F">
        <w:rPr>
          <w:rFonts w:ascii="Franklin Gothic Book" w:hAnsi="Franklin Gothic Book"/>
          <w:bCs/>
          <w:color w:val="1C1C1C"/>
        </w:rPr>
        <w:t>Change project number and name to your project information</w:t>
      </w:r>
    </w:p>
    <w:p w14:paraId="26F5878B" w14:textId="5BA0EB38" w:rsidR="001110C8" w:rsidRPr="004D653F" w:rsidRDefault="00AA20AD" w:rsidP="004D653F">
      <w:pPr>
        <w:pStyle w:val="ListParagraph"/>
        <w:numPr>
          <w:ilvl w:val="0"/>
          <w:numId w:val="4"/>
        </w:numPr>
        <w:ind w:right="-180"/>
        <w:rPr>
          <w:rFonts w:ascii="Franklin Gothic Book" w:hAnsi="Franklin Gothic Book"/>
          <w:bCs/>
          <w:color w:val="1C1C1C"/>
        </w:rPr>
      </w:pPr>
      <w:r w:rsidRPr="004D653F">
        <w:rPr>
          <w:rFonts w:ascii="Franklin Gothic Book" w:hAnsi="Franklin Gothic Book"/>
          <w:bCs/>
          <w:color w:val="1C1C1C"/>
        </w:rPr>
        <w:t xml:space="preserve">Click into Question #2 to edit </w:t>
      </w:r>
      <w:r w:rsidR="00AA7911" w:rsidRPr="004D653F">
        <w:rPr>
          <w:rFonts w:ascii="Franklin Gothic Book" w:hAnsi="Franklin Gothic Book"/>
          <w:bCs/>
          <w:noProof/>
          <w:color w:val="1C1C1C"/>
        </w:rPr>
        <w:drawing>
          <wp:inline distT="0" distB="0" distL="0" distR="0" wp14:anchorId="476CAB0B" wp14:editId="12DA2E69">
            <wp:extent cx="5943600" cy="31210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2216A" w14:textId="1712D421" w:rsidR="00AA7911" w:rsidRPr="004D653F" w:rsidRDefault="00AA7911" w:rsidP="004D653F">
      <w:pPr>
        <w:pStyle w:val="ListParagraph"/>
        <w:numPr>
          <w:ilvl w:val="0"/>
          <w:numId w:val="4"/>
        </w:numPr>
        <w:ind w:right="-180"/>
        <w:rPr>
          <w:rFonts w:ascii="Franklin Gothic Book" w:hAnsi="Franklin Gothic Book"/>
          <w:bCs/>
          <w:color w:val="1C1C1C"/>
        </w:rPr>
      </w:pPr>
      <w:r w:rsidRPr="004D653F">
        <w:rPr>
          <w:rFonts w:ascii="Franklin Gothic Book" w:hAnsi="Franklin Gothic Book"/>
          <w:bCs/>
          <w:color w:val="1C1C1C"/>
        </w:rPr>
        <w:t xml:space="preserve">Click into </w:t>
      </w:r>
      <w:r w:rsidR="007B4A32" w:rsidRPr="004D653F">
        <w:rPr>
          <w:rFonts w:ascii="Franklin Gothic Book" w:hAnsi="Franklin Gothic Book"/>
          <w:bCs/>
          <w:color w:val="1C1C1C"/>
        </w:rPr>
        <w:t xml:space="preserve">the </w:t>
      </w:r>
      <w:r w:rsidRPr="004D653F">
        <w:rPr>
          <w:rFonts w:ascii="Franklin Gothic Book" w:hAnsi="Franklin Gothic Book"/>
          <w:bCs/>
          <w:color w:val="1C1C1C"/>
        </w:rPr>
        <w:t xml:space="preserve">SUNJER or SIMNAT </w:t>
      </w:r>
      <w:r w:rsidR="007B4A32" w:rsidRPr="004D653F">
        <w:rPr>
          <w:rFonts w:ascii="Franklin Gothic Book" w:hAnsi="Franklin Gothic Book"/>
          <w:bCs/>
          <w:color w:val="1C1C1C"/>
        </w:rPr>
        <w:t xml:space="preserve">line item </w:t>
      </w:r>
      <w:r w:rsidRPr="004D653F">
        <w:rPr>
          <w:rFonts w:ascii="Franklin Gothic Book" w:hAnsi="Franklin Gothic Book"/>
          <w:bCs/>
          <w:color w:val="1C1C1C"/>
        </w:rPr>
        <w:t>and Change to your E</w:t>
      </w:r>
      <w:r w:rsidR="004B1095">
        <w:rPr>
          <w:rFonts w:ascii="Franklin Gothic Book" w:hAnsi="Franklin Gothic Book"/>
          <w:bCs/>
          <w:color w:val="1C1C1C"/>
        </w:rPr>
        <w:t>m</w:t>
      </w:r>
      <w:r w:rsidRPr="004D653F">
        <w:rPr>
          <w:rFonts w:ascii="Franklin Gothic Book" w:hAnsi="Franklin Gothic Book"/>
          <w:bCs/>
          <w:color w:val="1C1C1C"/>
        </w:rPr>
        <w:t>ployee Code</w:t>
      </w:r>
      <w:r w:rsidR="004B1095">
        <w:rPr>
          <w:rFonts w:ascii="Franklin Gothic Book" w:hAnsi="Franklin Gothic Book"/>
          <w:bCs/>
          <w:color w:val="1C1C1C"/>
        </w:rPr>
        <w:t xml:space="preserve"> for each of your Employees (Salary and Hourly)</w:t>
      </w:r>
      <w:r w:rsidRPr="004D653F">
        <w:rPr>
          <w:rFonts w:ascii="Franklin Gothic Book" w:hAnsi="Franklin Gothic Book"/>
          <w:bCs/>
          <w:color w:val="1C1C1C"/>
        </w:rPr>
        <w:t xml:space="preserve">, add a space, a dash, and another space before typing their name that is in spectrum </w:t>
      </w:r>
      <w:r w:rsidR="007477A3" w:rsidRPr="004D653F">
        <w:rPr>
          <w:rFonts w:ascii="Franklin Gothic Book" w:hAnsi="Franklin Gothic Book"/>
          <w:bCs/>
          <w:color w:val="1C1C1C"/>
        </w:rPr>
        <w:t>(potentially not the name they go by)</w:t>
      </w:r>
    </w:p>
    <w:p w14:paraId="5F2E5BBA" w14:textId="3EA2B3CB" w:rsidR="007477A3" w:rsidRPr="004D653F" w:rsidRDefault="007477A3" w:rsidP="004D653F">
      <w:pPr>
        <w:pStyle w:val="ListParagraph"/>
        <w:numPr>
          <w:ilvl w:val="0"/>
          <w:numId w:val="4"/>
        </w:numPr>
        <w:ind w:right="-180"/>
        <w:rPr>
          <w:rFonts w:ascii="Franklin Gothic Book" w:hAnsi="Franklin Gothic Book"/>
          <w:bCs/>
          <w:color w:val="1C1C1C"/>
        </w:rPr>
      </w:pPr>
      <w:r w:rsidRPr="004D653F">
        <w:rPr>
          <w:rFonts w:ascii="Franklin Gothic Book" w:hAnsi="Franklin Gothic Book"/>
          <w:bCs/>
          <w:color w:val="1C1C1C"/>
        </w:rPr>
        <w:t>If additional spaces are needed, the ora</w:t>
      </w:r>
      <w:r w:rsidR="004B1095">
        <w:rPr>
          <w:rFonts w:ascii="Franklin Gothic Book" w:hAnsi="Franklin Gothic Book"/>
          <w:bCs/>
          <w:color w:val="1C1C1C"/>
        </w:rPr>
        <w:t>n</w:t>
      </w:r>
      <w:r w:rsidRPr="004D653F">
        <w:rPr>
          <w:rFonts w:ascii="Franklin Gothic Book" w:hAnsi="Franklin Gothic Book"/>
          <w:bCs/>
          <w:color w:val="1C1C1C"/>
        </w:rPr>
        <w:t xml:space="preserve">ge “add Option” will give you an unlimited amount of </w:t>
      </w:r>
      <w:r w:rsidR="00A94089" w:rsidRPr="004D653F">
        <w:rPr>
          <w:rFonts w:ascii="Franklin Gothic Book" w:hAnsi="Franklin Gothic Book"/>
          <w:bCs/>
          <w:color w:val="1C1C1C"/>
        </w:rPr>
        <w:t>lines.</w:t>
      </w:r>
    </w:p>
    <w:p w14:paraId="39C652A8" w14:textId="061970E4" w:rsidR="004D653F" w:rsidRPr="004D653F" w:rsidRDefault="004B1095" w:rsidP="004D653F">
      <w:pPr>
        <w:pStyle w:val="ListParagraph"/>
        <w:numPr>
          <w:ilvl w:val="0"/>
          <w:numId w:val="4"/>
        </w:numPr>
        <w:ind w:right="-180"/>
        <w:rPr>
          <w:rFonts w:ascii="Franklin Gothic Book" w:hAnsi="Franklin Gothic Book"/>
          <w:bCs/>
          <w:color w:val="1C1C1C"/>
        </w:rPr>
      </w:pPr>
      <w:r>
        <w:rPr>
          <w:rFonts w:ascii="Franklin Gothic Book" w:hAnsi="Franklin Gothic Book"/>
          <w:bCs/>
          <w:noProof/>
          <w:color w:val="1C1C1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C97BF" wp14:editId="601F6E47">
                <wp:simplePos x="0" y="0"/>
                <wp:positionH relativeFrom="column">
                  <wp:posOffset>4554220</wp:posOffset>
                </wp:positionH>
                <wp:positionV relativeFrom="paragraph">
                  <wp:posOffset>302260</wp:posOffset>
                </wp:positionV>
                <wp:extent cx="310551" cy="224287"/>
                <wp:effectExtent l="38100" t="0" r="32385" b="615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51" cy="224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F8F9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58.6pt;margin-top:23.8pt;width:24.45pt;height:17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rFonts w:ascii="Franklin Gothic Book" w:hAnsi="Franklin Gothic Book"/>
          <w:bCs/>
          <w:noProof/>
          <w:color w:val="1C1C1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146D8" wp14:editId="1556D034">
                <wp:simplePos x="0" y="0"/>
                <wp:positionH relativeFrom="column">
                  <wp:posOffset>4295955</wp:posOffset>
                </wp:positionH>
                <wp:positionV relativeFrom="paragraph">
                  <wp:posOffset>526559</wp:posOffset>
                </wp:positionV>
                <wp:extent cx="232913" cy="293298"/>
                <wp:effectExtent l="0" t="0" r="1524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932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E3493" id="Rectangle 6" o:spid="_x0000_s1026" style="position:absolute;margin-left:338.25pt;margin-top:41.45pt;width:18.35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" filled="f" strokecolor="#243f60 [1604]" strokeweight="2pt"/>
            </w:pict>
          </mc:Fallback>
        </mc:AlternateContent>
      </w:r>
      <w:r w:rsidR="00A94089" w:rsidRPr="004D653F">
        <w:rPr>
          <w:rFonts w:ascii="Franklin Gothic Book" w:hAnsi="Franklin Gothic Book"/>
          <w:bCs/>
          <w:color w:val="1C1C1C"/>
        </w:rPr>
        <w:t xml:space="preserve">If you need to delete a line, you can click </w:t>
      </w:r>
      <w:r>
        <w:rPr>
          <w:rFonts w:ascii="Franklin Gothic Book" w:hAnsi="Franklin Gothic Book"/>
          <w:bCs/>
          <w:color w:val="1C1C1C"/>
        </w:rPr>
        <w:t xml:space="preserve">into the line you want to delete and click </w:t>
      </w:r>
      <w:r w:rsidR="00A94089" w:rsidRPr="004D653F">
        <w:rPr>
          <w:rFonts w:ascii="Franklin Gothic Book" w:hAnsi="Franklin Gothic Book"/>
          <w:bCs/>
          <w:color w:val="1C1C1C"/>
        </w:rPr>
        <w:t xml:space="preserve">the trashcan next to each line that looks like this </w:t>
      </w:r>
      <w:r w:rsidR="004D653F" w:rsidRPr="004D653F">
        <w:rPr>
          <w:rFonts w:ascii="Franklin Gothic Book" w:hAnsi="Franklin Gothic Book"/>
          <w:bCs/>
          <w:noProof/>
          <w:color w:val="1C1C1C"/>
        </w:rPr>
        <w:drawing>
          <wp:inline distT="0" distB="0" distL="0" distR="0" wp14:anchorId="1B390B6F" wp14:editId="76785911">
            <wp:extent cx="5438775" cy="685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96232" w14:textId="40FDEAF0" w:rsidR="00A94089" w:rsidRPr="004D653F" w:rsidRDefault="004D653F" w:rsidP="004D653F">
      <w:pPr>
        <w:pStyle w:val="ListParagraph"/>
        <w:numPr>
          <w:ilvl w:val="0"/>
          <w:numId w:val="4"/>
        </w:numPr>
        <w:ind w:right="-180"/>
        <w:rPr>
          <w:rFonts w:ascii="Franklin Gothic Book" w:hAnsi="Franklin Gothic Book"/>
          <w:bCs/>
          <w:color w:val="1C1C1C"/>
        </w:rPr>
      </w:pPr>
      <w:r w:rsidRPr="004D653F">
        <w:rPr>
          <w:rFonts w:ascii="Franklin Gothic Book" w:hAnsi="Franklin Gothic Book"/>
          <w:bCs/>
          <w:color w:val="1C1C1C"/>
        </w:rPr>
        <w:t>All changes are saved immediately so there is no need to make any changes in addition to those listed above</w:t>
      </w:r>
    </w:p>
    <w:p w14:paraId="6FC04929" w14:textId="7C394F74" w:rsidR="00BB6C84" w:rsidRDefault="00BB6C84" w:rsidP="00BB6C84">
      <w:pPr>
        <w:pStyle w:val="ListParagraph"/>
        <w:ind w:left="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140154CF" w14:textId="77777777" w:rsidR="00CF22B0" w:rsidRPr="00CF22B0" w:rsidRDefault="00CF22B0" w:rsidP="00CF22B0">
      <w:pPr>
        <w:ind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1820153A" w14:textId="695CB40D" w:rsidR="00E54844" w:rsidRDefault="00E54844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24744864" w14:textId="2EA84BE6" w:rsidR="003107DA" w:rsidRDefault="003107DA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09748F59" w14:textId="77777777" w:rsidR="003107DA" w:rsidRDefault="003107DA">
      <w:pPr>
        <w:spacing w:after="200" w:line="276" w:lineRule="auto"/>
        <w:rPr>
          <w:rFonts w:ascii="Franklin Gothic Demi" w:hAnsi="Franklin Gothic Demi" w:cstheme="minorHAnsi"/>
          <w:bCs/>
          <w:caps/>
          <w:color w:val="1C1C1C"/>
        </w:rPr>
      </w:pPr>
      <w:r>
        <w:rPr>
          <w:rFonts w:ascii="Franklin Gothic Demi" w:hAnsi="Franklin Gothic Demi" w:cstheme="minorHAnsi"/>
          <w:bCs/>
          <w:caps/>
          <w:color w:val="1C1C1C"/>
        </w:rPr>
        <w:br w:type="page"/>
      </w:r>
    </w:p>
    <w:p w14:paraId="69DB2441" w14:textId="5FD31738" w:rsidR="00E54844" w:rsidRDefault="00811585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  <w:r>
        <w:rPr>
          <w:rFonts w:ascii="Franklin Gothic Demi" w:hAnsi="Franklin Gothic Demi" w:cstheme="minorHAnsi"/>
          <w:bCs/>
          <w:caps/>
          <w:color w:val="1C1C1C"/>
        </w:rPr>
        <w:t>creating a summary link for the</w:t>
      </w:r>
      <w:r w:rsidR="00E54844">
        <w:rPr>
          <w:rFonts w:ascii="Franklin Gothic Demi" w:hAnsi="Franklin Gothic Demi" w:cstheme="minorHAnsi"/>
          <w:bCs/>
          <w:caps/>
          <w:color w:val="1C1C1C"/>
        </w:rPr>
        <w:t xml:space="preserve"> designated site representative</w:t>
      </w:r>
    </w:p>
    <w:p w14:paraId="402EAF49" w14:textId="77777777" w:rsidR="00705893" w:rsidRDefault="00705893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0EB974ED" w14:textId="77777777" w:rsidR="00705893" w:rsidRDefault="003107DA" w:rsidP="00705893">
      <w:pPr>
        <w:pStyle w:val="ListParagraph"/>
        <w:numPr>
          <w:ilvl w:val="0"/>
          <w:numId w:val="8"/>
        </w:numPr>
        <w:ind w:right="-180"/>
        <w:rPr>
          <w:rFonts w:ascii="Franklin Gothic Book" w:hAnsi="Franklin Gothic Book"/>
          <w:bCs/>
          <w:color w:val="1C1C1C"/>
        </w:rPr>
      </w:pPr>
      <w:r w:rsidRPr="00705893">
        <w:rPr>
          <w:rFonts w:ascii="Franklin Gothic Book" w:hAnsi="Franklin Gothic Book"/>
          <w:bCs/>
          <w:color w:val="1C1C1C"/>
        </w:rPr>
        <w:t xml:space="preserve">After you have created your own version of the </w:t>
      </w:r>
      <w:r w:rsidR="00FA047E" w:rsidRPr="00705893">
        <w:rPr>
          <w:rFonts w:ascii="Franklin Gothic Book" w:hAnsi="Franklin Gothic Book"/>
          <w:bCs/>
          <w:color w:val="1C1C1C"/>
        </w:rPr>
        <w:t>questionnaire click “</w:t>
      </w:r>
      <w:r w:rsidR="00176955" w:rsidRPr="00705893">
        <w:rPr>
          <w:rFonts w:ascii="Franklin Gothic Book" w:hAnsi="Franklin Gothic Book"/>
          <w:bCs/>
          <w:color w:val="1C1C1C"/>
        </w:rPr>
        <w:t>Responses</w:t>
      </w:r>
      <w:r w:rsidR="00FA047E" w:rsidRPr="00705893">
        <w:rPr>
          <w:rFonts w:ascii="Franklin Gothic Book" w:hAnsi="Franklin Gothic Book"/>
          <w:bCs/>
          <w:color w:val="1C1C1C"/>
        </w:rPr>
        <w:t>”</w:t>
      </w:r>
      <w:r w:rsidR="009A1290" w:rsidRPr="00705893">
        <w:rPr>
          <w:rFonts w:ascii="Franklin Gothic Book" w:hAnsi="Franklin Gothic Book"/>
          <w:bCs/>
          <w:color w:val="1C1C1C"/>
        </w:rPr>
        <w:t xml:space="preserve"> in the </w:t>
      </w:r>
      <w:r w:rsidR="00176955" w:rsidRPr="00705893">
        <w:rPr>
          <w:rFonts w:ascii="Franklin Gothic Book" w:hAnsi="Franklin Gothic Book"/>
          <w:bCs/>
          <w:color w:val="1C1C1C"/>
        </w:rPr>
        <w:t>middle</w:t>
      </w:r>
      <w:r w:rsidR="009A1290" w:rsidRPr="00705893">
        <w:rPr>
          <w:rFonts w:ascii="Franklin Gothic Book" w:hAnsi="Franklin Gothic Book"/>
          <w:bCs/>
          <w:color w:val="1C1C1C"/>
        </w:rPr>
        <w:t xml:space="preserve"> of the page</w:t>
      </w:r>
      <w:r w:rsidR="00DE6DEF" w:rsidRPr="00705893">
        <w:rPr>
          <w:rFonts w:ascii="Franklin Gothic Book" w:hAnsi="Franklin Gothic Book"/>
          <w:bCs/>
          <w:color w:val="1C1C1C"/>
        </w:rPr>
        <w:t xml:space="preserve"> </w:t>
      </w:r>
    </w:p>
    <w:p w14:paraId="2B2A9B67" w14:textId="77777777" w:rsidR="00705893" w:rsidRDefault="00705893" w:rsidP="00705893">
      <w:pPr>
        <w:pStyle w:val="ListParagraph"/>
        <w:ind w:left="180" w:right="-180"/>
        <w:rPr>
          <w:rFonts w:ascii="Franklin Gothic Book" w:hAnsi="Franklin Gothic Book"/>
          <w:bCs/>
          <w:color w:val="1C1C1C"/>
        </w:rPr>
      </w:pPr>
    </w:p>
    <w:p w14:paraId="7ABC47AA" w14:textId="1C988394" w:rsidR="00DE6DEF" w:rsidRDefault="00DE6DEF" w:rsidP="00705893">
      <w:pPr>
        <w:pStyle w:val="ListParagraph"/>
        <w:ind w:left="180" w:right="-180"/>
        <w:rPr>
          <w:rFonts w:ascii="Franklin Gothic Book" w:hAnsi="Franklin Gothic Book"/>
          <w:bCs/>
          <w:color w:val="1C1C1C"/>
        </w:rPr>
      </w:pPr>
      <w:r w:rsidRPr="00705893">
        <w:rPr>
          <w:rFonts w:ascii="Franklin Gothic Book" w:hAnsi="Franklin Gothic Book"/>
          <w:bCs/>
          <w:noProof/>
          <w:color w:val="1C1C1C"/>
        </w:rPr>
        <w:drawing>
          <wp:inline distT="0" distB="0" distL="0" distR="0" wp14:anchorId="04BA54F3" wp14:editId="7FE32AB5">
            <wp:extent cx="5943600" cy="1714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C9158" w14:textId="77777777" w:rsidR="00705893" w:rsidRPr="00705893" w:rsidRDefault="00705893" w:rsidP="00705893">
      <w:pPr>
        <w:pStyle w:val="ListParagraph"/>
        <w:ind w:left="180" w:right="-180"/>
        <w:rPr>
          <w:rFonts w:ascii="Franklin Gothic Book" w:hAnsi="Franklin Gothic Book"/>
          <w:bCs/>
          <w:color w:val="1C1C1C"/>
        </w:rPr>
      </w:pPr>
    </w:p>
    <w:p w14:paraId="21676401" w14:textId="0A5E7391" w:rsidR="00E54844" w:rsidRPr="00705893" w:rsidRDefault="00635B3D" w:rsidP="00705893">
      <w:pPr>
        <w:pStyle w:val="ListParagraph"/>
        <w:numPr>
          <w:ilvl w:val="0"/>
          <w:numId w:val="8"/>
        </w:numPr>
        <w:ind w:right="-180"/>
        <w:rPr>
          <w:rFonts w:ascii="Franklin Gothic Book" w:hAnsi="Franklin Gothic Book"/>
          <w:bCs/>
          <w:color w:val="1C1C1C"/>
        </w:rPr>
      </w:pPr>
      <w:r w:rsidRPr="00705893">
        <w:rPr>
          <w:rFonts w:ascii="Franklin Gothic Book" w:hAnsi="Franklin Gothic Book"/>
          <w:bCs/>
          <w:noProof/>
          <w:color w:val="1C1C1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9D112" wp14:editId="20B2ED0D">
                <wp:simplePos x="0" y="0"/>
                <wp:positionH relativeFrom="column">
                  <wp:posOffset>5662031</wp:posOffset>
                </wp:positionH>
                <wp:positionV relativeFrom="paragraph">
                  <wp:posOffset>3162935</wp:posOffset>
                </wp:positionV>
                <wp:extent cx="232410" cy="292735"/>
                <wp:effectExtent l="0" t="0" r="1524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92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5E6F5" id="Rectangle 14" o:spid="_x0000_s1026" style="position:absolute;margin-left:445.85pt;margin-top:249.05pt;width:18.3pt;height:2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" filled="f" strokecolor="#243f60 [1604]" strokeweight="2pt"/>
            </w:pict>
          </mc:Fallback>
        </mc:AlternateContent>
      </w:r>
      <w:r w:rsidRPr="00705893">
        <w:rPr>
          <w:rFonts w:ascii="Franklin Gothic Book" w:hAnsi="Franklin Gothic Book"/>
          <w:bCs/>
          <w:noProof/>
          <w:color w:val="1C1C1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1ED74" wp14:editId="0B3CC618">
                <wp:simplePos x="0" y="0"/>
                <wp:positionH relativeFrom="column">
                  <wp:posOffset>5938520</wp:posOffset>
                </wp:positionH>
                <wp:positionV relativeFrom="paragraph">
                  <wp:posOffset>2930525</wp:posOffset>
                </wp:positionV>
                <wp:extent cx="310515" cy="224155"/>
                <wp:effectExtent l="38100" t="0" r="32385" b="615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15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2B383" id="Straight Arrow Connector 15" o:spid="_x0000_s1026" type="#_x0000_t32" style="position:absolute;margin-left:467.6pt;margin-top:230.75pt;width:24.45pt;height:17.6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" strokecolor="#4579b8 [3044]">
                <v:stroke endarrow="block"/>
              </v:shape>
            </w:pict>
          </mc:Fallback>
        </mc:AlternateContent>
      </w:r>
      <w:r w:rsidR="00DE6DEF" w:rsidRPr="00705893">
        <w:rPr>
          <w:rFonts w:ascii="Franklin Gothic Book" w:hAnsi="Franklin Gothic Book"/>
          <w:bCs/>
          <w:color w:val="1C1C1C"/>
        </w:rPr>
        <w:t>Next</w:t>
      </w:r>
      <w:r w:rsidRPr="00705893">
        <w:rPr>
          <w:rFonts w:ascii="Franklin Gothic Book" w:hAnsi="Franklin Gothic Book"/>
          <w:bCs/>
          <w:color w:val="1C1C1C"/>
        </w:rPr>
        <w:t xml:space="preserve"> click on the three horizontal dots just below the words “Active Status” </w:t>
      </w:r>
      <w:r w:rsidRPr="00705893">
        <w:rPr>
          <w:rFonts w:ascii="Franklin Gothic Book" w:hAnsi="Franklin Gothic Book"/>
          <w:bCs/>
          <w:noProof/>
          <w:color w:val="1C1C1C"/>
        </w:rPr>
        <w:drawing>
          <wp:inline distT="0" distB="0" distL="0" distR="0" wp14:anchorId="47B48E77" wp14:editId="35884D4D">
            <wp:extent cx="5943600" cy="39109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3A03D" w14:textId="644981E0" w:rsidR="00635B3D" w:rsidRPr="00705893" w:rsidRDefault="00635B3D" w:rsidP="00237FB2">
      <w:pPr>
        <w:pStyle w:val="ListParagraph"/>
        <w:ind w:left="180" w:right="-180"/>
        <w:rPr>
          <w:rFonts w:ascii="Franklin Gothic Book" w:hAnsi="Franklin Gothic Book"/>
          <w:bCs/>
          <w:color w:val="1C1C1C"/>
        </w:rPr>
      </w:pPr>
    </w:p>
    <w:p w14:paraId="598ED14A" w14:textId="6DDB4446" w:rsidR="00635B3D" w:rsidRPr="00705893" w:rsidRDefault="00635B3D" w:rsidP="00705893">
      <w:pPr>
        <w:pStyle w:val="ListParagraph"/>
        <w:numPr>
          <w:ilvl w:val="0"/>
          <w:numId w:val="8"/>
        </w:numPr>
        <w:ind w:right="-180"/>
        <w:rPr>
          <w:rFonts w:ascii="Franklin Gothic Book" w:hAnsi="Franklin Gothic Book"/>
          <w:bCs/>
          <w:color w:val="1C1C1C"/>
        </w:rPr>
      </w:pPr>
      <w:r w:rsidRPr="00705893">
        <w:rPr>
          <w:rFonts w:ascii="Franklin Gothic Book" w:hAnsi="Franklin Gothic Book"/>
          <w:bCs/>
          <w:noProof/>
          <w:color w:val="1C1C1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30539" wp14:editId="76BC4BDB">
                <wp:simplePos x="0" y="0"/>
                <wp:positionH relativeFrom="column">
                  <wp:posOffset>5658485</wp:posOffset>
                </wp:positionH>
                <wp:positionV relativeFrom="paragraph">
                  <wp:posOffset>3018790</wp:posOffset>
                </wp:positionV>
                <wp:extent cx="232410" cy="292735"/>
                <wp:effectExtent l="0" t="0" r="1524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92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CBB93" id="Rectangle 12" o:spid="_x0000_s1026" style="position:absolute;margin-left:445.55pt;margin-top:237.7pt;width:18.3pt;height:2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" filled="f" strokecolor="#243f60 [1604]" strokeweight="2pt"/>
            </w:pict>
          </mc:Fallback>
        </mc:AlternateContent>
      </w:r>
      <w:r w:rsidRPr="00705893">
        <w:rPr>
          <w:rFonts w:ascii="Franklin Gothic Book" w:hAnsi="Franklin Gothic Book"/>
          <w:bCs/>
          <w:noProof/>
          <w:color w:val="1C1C1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7E775" wp14:editId="30B70D9D">
                <wp:simplePos x="0" y="0"/>
                <wp:positionH relativeFrom="column">
                  <wp:posOffset>5917373</wp:posOffset>
                </wp:positionH>
                <wp:positionV relativeFrom="paragraph">
                  <wp:posOffset>2795210</wp:posOffset>
                </wp:positionV>
                <wp:extent cx="310551" cy="224287"/>
                <wp:effectExtent l="38100" t="0" r="32385" b="615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51" cy="224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B003D" id="Straight Arrow Connector 13" o:spid="_x0000_s1026" type="#_x0000_t32" style="position:absolute;margin-left:465.95pt;margin-top:220.1pt;width:24.45pt;height:17.6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" strokecolor="#4579b8 [3044]">
                <v:stroke endarrow="block"/>
              </v:shape>
            </w:pict>
          </mc:Fallback>
        </mc:AlternateContent>
      </w:r>
      <w:r w:rsidRPr="00705893">
        <w:rPr>
          <w:rFonts w:ascii="Franklin Gothic Book" w:hAnsi="Franklin Gothic Book"/>
          <w:bCs/>
          <w:color w:val="1C1C1C"/>
        </w:rPr>
        <w:t xml:space="preserve">Click “Create </w:t>
      </w:r>
      <w:r w:rsidR="00705893" w:rsidRPr="00705893">
        <w:rPr>
          <w:rFonts w:ascii="Franklin Gothic Book" w:hAnsi="Franklin Gothic Book"/>
          <w:bCs/>
          <w:color w:val="1C1C1C"/>
        </w:rPr>
        <w:t xml:space="preserve">a </w:t>
      </w:r>
      <w:r w:rsidRPr="00705893">
        <w:rPr>
          <w:rFonts w:ascii="Franklin Gothic Book" w:hAnsi="Franklin Gothic Book"/>
          <w:bCs/>
          <w:color w:val="1C1C1C"/>
        </w:rPr>
        <w:t>Summary Link”</w:t>
      </w:r>
    </w:p>
    <w:p w14:paraId="4C83F203" w14:textId="77777777" w:rsidR="00705893" w:rsidRPr="00705893" w:rsidRDefault="00705893" w:rsidP="00237FB2">
      <w:pPr>
        <w:pStyle w:val="ListParagraph"/>
        <w:ind w:left="180" w:right="-180"/>
        <w:rPr>
          <w:rFonts w:ascii="Franklin Gothic Book" w:hAnsi="Franklin Gothic Book"/>
          <w:bCs/>
          <w:color w:val="1C1C1C"/>
        </w:rPr>
      </w:pPr>
    </w:p>
    <w:p w14:paraId="0FD72A71" w14:textId="3F23064D" w:rsidR="00705893" w:rsidRDefault="00705893" w:rsidP="00705893">
      <w:pPr>
        <w:pStyle w:val="ListParagraph"/>
        <w:numPr>
          <w:ilvl w:val="0"/>
          <w:numId w:val="8"/>
        </w:numPr>
        <w:ind w:right="-180"/>
        <w:rPr>
          <w:rFonts w:ascii="Franklin Gothic Book" w:hAnsi="Franklin Gothic Book"/>
          <w:bCs/>
          <w:color w:val="1C1C1C"/>
        </w:rPr>
      </w:pPr>
      <w:r w:rsidRPr="00705893">
        <w:rPr>
          <w:rFonts w:ascii="Franklin Gothic Book" w:hAnsi="Franklin Gothic Book"/>
          <w:bCs/>
          <w:color w:val="1C1C1C"/>
        </w:rPr>
        <w:t xml:space="preserve">Click “Copy” – This will copy to your clipboard, and can be emailed, texted, or printed out for your designated site representative to utilize as results come in almost instantaneously </w:t>
      </w:r>
    </w:p>
    <w:p w14:paraId="679AAB9A" w14:textId="77777777" w:rsidR="00012955" w:rsidRPr="00012955" w:rsidRDefault="00012955" w:rsidP="00012955">
      <w:pPr>
        <w:pStyle w:val="ListParagraph"/>
        <w:rPr>
          <w:rFonts w:ascii="Franklin Gothic Book" w:hAnsi="Franklin Gothic Book"/>
          <w:bCs/>
          <w:color w:val="1C1C1C"/>
        </w:rPr>
      </w:pPr>
    </w:p>
    <w:p w14:paraId="5AA0D866" w14:textId="43A3F091" w:rsidR="00012955" w:rsidRPr="00705893" w:rsidRDefault="00012955" w:rsidP="00705893">
      <w:pPr>
        <w:pStyle w:val="ListParagraph"/>
        <w:numPr>
          <w:ilvl w:val="0"/>
          <w:numId w:val="8"/>
        </w:numPr>
        <w:ind w:right="-180"/>
        <w:rPr>
          <w:rFonts w:ascii="Franklin Gothic Book" w:hAnsi="Franklin Gothic Book"/>
          <w:bCs/>
          <w:color w:val="1C1C1C"/>
        </w:rPr>
      </w:pPr>
      <w:r>
        <w:rPr>
          <w:rFonts w:ascii="Franklin Gothic Book" w:hAnsi="Franklin Gothic Book"/>
          <w:bCs/>
          <w:color w:val="1C1C1C"/>
        </w:rPr>
        <w:t>Under responses is where you can in real time view the results as well as open them in Excel</w:t>
      </w:r>
      <w:r w:rsidR="008E34A8">
        <w:rPr>
          <w:rFonts w:ascii="Franklin Gothic Book" w:hAnsi="Franklin Gothic Book"/>
          <w:bCs/>
          <w:color w:val="1C1C1C"/>
        </w:rPr>
        <w:t xml:space="preserve"> (This is the view that your Summary Link will show whomever you share it with)</w:t>
      </w:r>
    </w:p>
    <w:p w14:paraId="044B690C" w14:textId="7D364618" w:rsidR="00E54844" w:rsidRDefault="00E54844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02619C77" w14:textId="0E4F400E" w:rsidR="003107DA" w:rsidRDefault="003107DA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5588C752" w14:textId="31B1B0C3" w:rsidR="003107DA" w:rsidRDefault="003107DA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4C0419EF" w14:textId="75E896E5" w:rsidR="003107DA" w:rsidRDefault="003107DA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071B7F96" w14:textId="34195A42" w:rsidR="000E18C2" w:rsidRDefault="000E18C2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4BA874E9" w14:textId="675048F3" w:rsidR="00237FB2" w:rsidRDefault="00237FB2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6444C589" w14:textId="4225F394" w:rsidR="00237FB2" w:rsidRDefault="00237FB2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672DE46B" w14:textId="3C026510" w:rsidR="00237FB2" w:rsidRDefault="00237FB2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76C97126" w14:textId="1C591FD0" w:rsidR="00E54844" w:rsidRDefault="00E54844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  <w:r>
        <w:rPr>
          <w:rFonts w:ascii="Franklin Gothic Demi" w:hAnsi="Franklin Gothic Demi" w:cstheme="minorHAnsi"/>
          <w:bCs/>
          <w:caps/>
          <w:color w:val="1C1C1C"/>
        </w:rPr>
        <w:t>generating a qr code</w:t>
      </w:r>
      <w:r w:rsidR="000E18C2">
        <w:rPr>
          <w:rFonts w:ascii="Franklin Gothic Demi" w:hAnsi="Franklin Gothic Demi" w:cstheme="minorHAnsi"/>
          <w:bCs/>
          <w:caps/>
          <w:color w:val="1C1C1C"/>
        </w:rPr>
        <w:t>/contact buisness card</w:t>
      </w:r>
      <w:r>
        <w:rPr>
          <w:rFonts w:ascii="Franklin Gothic Demi" w:hAnsi="Franklin Gothic Demi" w:cstheme="minorHAnsi"/>
          <w:bCs/>
          <w:caps/>
          <w:color w:val="1C1C1C"/>
        </w:rPr>
        <w:t xml:space="preserve"> for your questionnaire </w:t>
      </w:r>
    </w:p>
    <w:p w14:paraId="22261F45" w14:textId="77777777" w:rsidR="0087006F" w:rsidRDefault="0087006F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48DCF788" w14:textId="57BA1E4B" w:rsidR="00AB5AB0" w:rsidRDefault="00801524" w:rsidP="0087006F">
      <w:pPr>
        <w:pStyle w:val="ListParagraph"/>
        <w:numPr>
          <w:ilvl w:val="0"/>
          <w:numId w:val="10"/>
        </w:numPr>
        <w:ind w:right="-180"/>
        <w:rPr>
          <w:rFonts w:ascii="Franklin Gothic Book" w:hAnsi="Franklin Gothic Book"/>
          <w:bCs/>
          <w:color w:val="1C1C1C"/>
        </w:rPr>
      </w:pPr>
      <w:r w:rsidRPr="0087006F">
        <w:rPr>
          <w:rFonts w:ascii="Franklin Gothic Book" w:hAnsi="Franklin Gothic Book"/>
          <w:bCs/>
          <w:color w:val="1C1C1C"/>
        </w:rPr>
        <w:t xml:space="preserve">To create a </w:t>
      </w:r>
      <w:proofErr w:type="spellStart"/>
      <w:r w:rsidRPr="0087006F">
        <w:rPr>
          <w:rFonts w:ascii="Franklin Gothic Book" w:hAnsi="Franklin Gothic Book"/>
          <w:bCs/>
          <w:color w:val="1C1C1C"/>
        </w:rPr>
        <w:t>qr</w:t>
      </w:r>
      <w:proofErr w:type="spellEnd"/>
      <w:r w:rsidRPr="0087006F">
        <w:rPr>
          <w:rFonts w:ascii="Franklin Gothic Book" w:hAnsi="Franklin Gothic Book"/>
          <w:bCs/>
          <w:color w:val="1C1C1C"/>
        </w:rPr>
        <w:t xml:space="preserve"> code</w:t>
      </w:r>
      <w:r w:rsidR="00A47FA6" w:rsidRPr="0087006F">
        <w:rPr>
          <w:rFonts w:ascii="Franklin Gothic Book" w:hAnsi="Franklin Gothic Book"/>
          <w:bCs/>
          <w:color w:val="1C1C1C"/>
        </w:rPr>
        <w:t xml:space="preserve"> on the top right of the page click “share”</w:t>
      </w:r>
    </w:p>
    <w:p w14:paraId="1A28FE49" w14:textId="77777777" w:rsidR="0087006F" w:rsidRPr="0087006F" w:rsidRDefault="0087006F" w:rsidP="0087006F">
      <w:pPr>
        <w:pStyle w:val="ListParagraph"/>
        <w:ind w:left="360" w:right="-180"/>
        <w:rPr>
          <w:rFonts w:ascii="Franklin Gothic Book" w:hAnsi="Franklin Gothic Book"/>
          <w:bCs/>
          <w:color w:val="1C1C1C"/>
        </w:rPr>
      </w:pPr>
    </w:p>
    <w:p w14:paraId="1444B8C7" w14:textId="31B00499" w:rsidR="00A47FA6" w:rsidRDefault="00A47FA6" w:rsidP="0087006F">
      <w:pPr>
        <w:pStyle w:val="ListParagraph"/>
        <w:ind w:left="360" w:right="-180"/>
        <w:rPr>
          <w:rFonts w:ascii="Franklin Gothic Book" w:hAnsi="Franklin Gothic Book"/>
          <w:bCs/>
          <w:color w:val="1C1C1C"/>
        </w:rPr>
      </w:pPr>
      <w:r w:rsidRPr="0087006F">
        <w:rPr>
          <w:rFonts w:ascii="Franklin Gothic Book" w:hAnsi="Franklin Gothic Book"/>
          <w:bCs/>
          <w:noProof/>
          <w:color w:val="1C1C1C"/>
        </w:rPr>
        <w:drawing>
          <wp:inline distT="0" distB="0" distL="0" distR="0" wp14:anchorId="1E7E9E66" wp14:editId="3B848B0A">
            <wp:extent cx="4591050" cy="990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D1F66" w14:textId="77777777" w:rsidR="0087006F" w:rsidRPr="0087006F" w:rsidRDefault="0087006F" w:rsidP="0087006F">
      <w:pPr>
        <w:pStyle w:val="ListParagraph"/>
        <w:ind w:left="360" w:right="-180"/>
        <w:rPr>
          <w:rFonts w:ascii="Franklin Gothic Book" w:hAnsi="Franklin Gothic Book"/>
          <w:bCs/>
          <w:color w:val="1C1C1C"/>
        </w:rPr>
      </w:pPr>
    </w:p>
    <w:p w14:paraId="60FB6C69" w14:textId="7D5A60A1" w:rsidR="004B5348" w:rsidRPr="002544F0" w:rsidRDefault="00D91D1C" w:rsidP="002544F0">
      <w:pPr>
        <w:pStyle w:val="ListParagraph"/>
        <w:numPr>
          <w:ilvl w:val="0"/>
          <w:numId w:val="10"/>
        </w:numPr>
        <w:ind w:right="-180"/>
        <w:rPr>
          <w:rFonts w:ascii="Franklin Gothic Book" w:hAnsi="Franklin Gothic Book"/>
          <w:bCs/>
          <w:color w:val="1C1C1C"/>
        </w:rPr>
      </w:pPr>
      <w:r w:rsidRPr="0087006F">
        <w:rPr>
          <w:rFonts w:ascii="Franklin Gothic Book" w:hAnsi="Franklin Gothic Book"/>
          <w:bCs/>
          <w:color w:val="1C1C1C"/>
        </w:rPr>
        <w:t>Under share and “Send and Collect Responses” Select the second option</w:t>
      </w:r>
      <w:r w:rsidR="004B5348" w:rsidRPr="0087006F">
        <w:rPr>
          <w:rFonts w:ascii="Franklin Gothic Book" w:hAnsi="Franklin Gothic Book"/>
          <w:bCs/>
          <w:color w:val="1C1C1C"/>
        </w:rPr>
        <w:t xml:space="preserve"> and make sure that </w:t>
      </w:r>
      <w:r w:rsidR="00C64BB0" w:rsidRPr="0087006F">
        <w:rPr>
          <w:rFonts w:ascii="Franklin Gothic Book" w:hAnsi="Franklin Gothic Book"/>
          <w:bCs/>
          <w:color w:val="1C1C1C"/>
        </w:rPr>
        <w:t>you see the words “Anyone with the link can respond”</w:t>
      </w:r>
    </w:p>
    <w:p w14:paraId="0DBBD327" w14:textId="2F41E5A4" w:rsidR="00A47FA6" w:rsidRPr="0087006F" w:rsidRDefault="00C64BB0" w:rsidP="002544F0">
      <w:pPr>
        <w:pStyle w:val="ListParagraph"/>
        <w:ind w:left="360" w:right="-180"/>
        <w:rPr>
          <w:rFonts w:ascii="Franklin Gothic Book" w:hAnsi="Franklin Gothic Book"/>
          <w:bCs/>
          <w:color w:val="1C1C1C"/>
        </w:rPr>
      </w:pPr>
      <w:r w:rsidRPr="004B5348">
        <w:rPr>
          <w:rFonts w:ascii="Franklin Gothic Book" w:hAnsi="Franklin Gothic Book"/>
          <w:bCs/>
          <w:noProof/>
          <w:color w:val="1C1C1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254D3" wp14:editId="362E8236">
                <wp:simplePos x="0" y="0"/>
                <wp:positionH relativeFrom="column">
                  <wp:posOffset>1019810</wp:posOffset>
                </wp:positionH>
                <wp:positionV relativeFrom="paragraph">
                  <wp:posOffset>1999986</wp:posOffset>
                </wp:positionV>
                <wp:extent cx="292795" cy="318614"/>
                <wp:effectExtent l="0" t="0" r="12065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5" cy="3186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A58AA" id="Rectangle 18" o:spid="_x0000_s1026" style="position:absolute;margin-left:80.3pt;margin-top:157.5pt;width:23.05pt;height:2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" filled="f" strokecolor="#243f60 [1604]" strokeweight="2pt"/>
            </w:pict>
          </mc:Fallback>
        </mc:AlternateContent>
      </w:r>
      <w:r w:rsidRPr="004B5348">
        <w:rPr>
          <w:rFonts w:ascii="Franklin Gothic Book" w:hAnsi="Franklin Gothic Book"/>
          <w:bCs/>
          <w:noProof/>
          <w:color w:val="1C1C1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AC955" wp14:editId="2DC783B2">
                <wp:simplePos x="0" y="0"/>
                <wp:positionH relativeFrom="column">
                  <wp:posOffset>1216768</wp:posOffset>
                </wp:positionH>
                <wp:positionV relativeFrom="paragraph">
                  <wp:posOffset>1774933</wp:posOffset>
                </wp:positionV>
                <wp:extent cx="310515" cy="224155"/>
                <wp:effectExtent l="38100" t="0" r="32385" b="6159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15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111BA" id="Straight Arrow Connector 19" o:spid="_x0000_s1026" type="#_x0000_t32" style="position:absolute;margin-left:95.8pt;margin-top:139.75pt;width:24.45pt;height:17.6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" strokecolor="#4579b8 [3044]">
                <v:stroke endarrow="block"/>
              </v:shape>
            </w:pict>
          </mc:Fallback>
        </mc:AlternateContent>
      </w:r>
      <w:r w:rsidR="004B5348" w:rsidRPr="0087006F">
        <w:rPr>
          <w:rFonts w:ascii="Franklin Gothic Book" w:hAnsi="Franklin Gothic Book"/>
          <w:bCs/>
          <w:noProof/>
          <w:color w:val="1C1C1C"/>
        </w:rPr>
        <w:drawing>
          <wp:inline distT="0" distB="0" distL="0" distR="0" wp14:anchorId="4CD7DAE7" wp14:editId="15B30974">
            <wp:extent cx="3695700" cy="25431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DDB0B" w14:textId="34D76576" w:rsidR="004B5348" w:rsidRDefault="007F0875" w:rsidP="0087006F">
      <w:pPr>
        <w:pStyle w:val="ListParagraph"/>
        <w:numPr>
          <w:ilvl w:val="0"/>
          <w:numId w:val="10"/>
        </w:numPr>
        <w:ind w:right="-180"/>
        <w:rPr>
          <w:rFonts w:ascii="Franklin Gothic Book" w:hAnsi="Franklin Gothic Book"/>
          <w:bCs/>
          <w:color w:val="1C1C1C"/>
        </w:rPr>
      </w:pPr>
      <w:r w:rsidRPr="0087006F">
        <w:rPr>
          <w:rFonts w:ascii="Franklin Gothic Book" w:hAnsi="Franklin Gothic Book"/>
          <w:bCs/>
          <w:color w:val="1C1C1C"/>
        </w:rPr>
        <w:t>Click Download</w:t>
      </w:r>
    </w:p>
    <w:p w14:paraId="465C294C" w14:textId="77777777" w:rsidR="00F73BFB" w:rsidRDefault="00F73BFB" w:rsidP="00F73BFB">
      <w:pPr>
        <w:pStyle w:val="ListParagraph"/>
        <w:ind w:left="360" w:right="-180"/>
        <w:rPr>
          <w:rFonts w:ascii="Franklin Gothic Book" w:hAnsi="Franklin Gothic Book"/>
          <w:bCs/>
          <w:color w:val="1C1C1C"/>
        </w:rPr>
      </w:pPr>
    </w:p>
    <w:p w14:paraId="0E127C92" w14:textId="4FE98377" w:rsidR="002544F0" w:rsidRDefault="00F73BFB" w:rsidP="002544F0">
      <w:pPr>
        <w:ind w:right="-180"/>
        <w:rPr>
          <w:rFonts w:ascii="Franklin Gothic Book" w:hAnsi="Franklin Gothic Book"/>
          <w:bCs/>
          <w:color w:val="1C1C1C"/>
        </w:rPr>
      </w:pPr>
      <w:r>
        <w:rPr>
          <w:noProof/>
        </w:rPr>
        <w:drawing>
          <wp:inline distT="0" distB="0" distL="0" distR="0" wp14:anchorId="4C655D99" wp14:editId="31195B7C">
            <wp:extent cx="1478537" cy="1914705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90935" cy="193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3136B" w14:textId="74482BCA" w:rsidR="002544F0" w:rsidRPr="002544F0" w:rsidRDefault="002544F0" w:rsidP="002544F0">
      <w:pPr>
        <w:ind w:right="-180"/>
        <w:rPr>
          <w:rFonts w:ascii="Franklin Gothic Book" w:hAnsi="Franklin Gothic Book"/>
          <w:bCs/>
          <w:color w:val="1C1C1C"/>
        </w:rPr>
      </w:pPr>
    </w:p>
    <w:p w14:paraId="088A9437" w14:textId="44A18E81" w:rsidR="007F0875" w:rsidRPr="0087006F" w:rsidRDefault="007F0875" w:rsidP="0087006F">
      <w:pPr>
        <w:pStyle w:val="ListParagraph"/>
        <w:numPr>
          <w:ilvl w:val="0"/>
          <w:numId w:val="10"/>
        </w:numPr>
        <w:ind w:right="-180"/>
        <w:rPr>
          <w:rFonts w:ascii="Franklin Gothic Book" w:hAnsi="Franklin Gothic Book"/>
          <w:bCs/>
          <w:color w:val="1C1C1C"/>
        </w:rPr>
      </w:pPr>
      <w:r w:rsidRPr="0087006F">
        <w:rPr>
          <w:rFonts w:ascii="Franklin Gothic Book" w:hAnsi="Franklin Gothic Book"/>
          <w:bCs/>
          <w:color w:val="1C1C1C"/>
        </w:rPr>
        <w:t>This will create a</w:t>
      </w:r>
      <w:r w:rsidR="0087006F" w:rsidRPr="0087006F">
        <w:rPr>
          <w:rFonts w:ascii="Franklin Gothic Book" w:hAnsi="Franklin Gothic Book"/>
          <w:bCs/>
          <w:color w:val="1C1C1C"/>
        </w:rPr>
        <w:t>n</w:t>
      </w:r>
      <w:r w:rsidRPr="0087006F">
        <w:rPr>
          <w:rFonts w:ascii="Franklin Gothic Book" w:hAnsi="Franklin Gothic Book"/>
          <w:bCs/>
          <w:color w:val="1C1C1C"/>
        </w:rPr>
        <w:t xml:space="preserve"> Image that you can share, print</w:t>
      </w:r>
      <w:r w:rsidR="000C2388" w:rsidRPr="0087006F">
        <w:rPr>
          <w:rFonts w:ascii="Franklin Gothic Book" w:hAnsi="Franklin Gothic Book"/>
          <w:bCs/>
          <w:color w:val="1C1C1C"/>
        </w:rPr>
        <w:t xml:space="preserve">, and post for your jobsite that takes everyone immediately to the questionnaire </w:t>
      </w:r>
    </w:p>
    <w:p w14:paraId="50CCAADA" w14:textId="570BAEDB" w:rsidR="004B5348" w:rsidRPr="0087006F" w:rsidRDefault="004B5348" w:rsidP="002544F0">
      <w:pPr>
        <w:pStyle w:val="ListParagraph"/>
        <w:ind w:left="360" w:right="-180"/>
        <w:rPr>
          <w:rFonts w:ascii="Franklin Gothic Book" w:hAnsi="Franklin Gothic Book"/>
          <w:bCs/>
          <w:color w:val="1C1C1C"/>
        </w:rPr>
      </w:pPr>
    </w:p>
    <w:p w14:paraId="6EFF7148" w14:textId="79ABF101" w:rsidR="00F73BFB" w:rsidRDefault="00F73BFB" w:rsidP="002544F0">
      <w:pPr>
        <w:pStyle w:val="ListParagraph"/>
        <w:ind w:left="360"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5449A2DB" w14:textId="77777777" w:rsidR="00F73BFB" w:rsidRDefault="00F73BFB">
      <w:pPr>
        <w:spacing w:after="200" w:line="276" w:lineRule="auto"/>
        <w:rPr>
          <w:rFonts w:ascii="Franklin Gothic Demi" w:hAnsi="Franklin Gothic Demi" w:cstheme="minorHAnsi"/>
          <w:bCs/>
          <w:caps/>
          <w:color w:val="1C1C1C"/>
        </w:rPr>
      </w:pPr>
      <w:r>
        <w:rPr>
          <w:rFonts w:ascii="Franklin Gothic Demi" w:hAnsi="Franklin Gothic Demi" w:cstheme="minorHAnsi"/>
          <w:bCs/>
          <w:caps/>
          <w:color w:val="1C1C1C"/>
        </w:rPr>
        <w:br w:type="page"/>
      </w:r>
    </w:p>
    <w:p w14:paraId="0889A09E" w14:textId="7EA638B4" w:rsidR="00AB5AB0" w:rsidRDefault="00AB5AB0" w:rsidP="00230427">
      <w:pPr>
        <w:ind w:left="-180" w:right="-180"/>
        <w:rPr>
          <w:rFonts w:ascii="Franklin Gothic Demi" w:hAnsi="Franklin Gothic Demi" w:cstheme="minorHAnsi"/>
          <w:bCs/>
          <w:caps/>
          <w:color w:val="1C1C1C"/>
        </w:rPr>
      </w:pPr>
      <w:r>
        <w:rPr>
          <w:rFonts w:ascii="Franklin Gothic Demi" w:hAnsi="Franklin Gothic Demi" w:cstheme="minorHAnsi"/>
          <w:bCs/>
          <w:caps/>
          <w:color w:val="1C1C1C"/>
        </w:rPr>
        <w:t>implementation process</w:t>
      </w:r>
    </w:p>
    <w:p w14:paraId="49DA4CB9" w14:textId="77777777" w:rsidR="00F73BFB" w:rsidRDefault="00F73BFB" w:rsidP="00F73BFB">
      <w:pPr>
        <w:ind w:right="-180"/>
        <w:rPr>
          <w:rFonts w:ascii="Franklin Gothic Demi" w:hAnsi="Franklin Gothic Demi" w:cstheme="minorHAnsi"/>
          <w:bCs/>
          <w:caps/>
          <w:color w:val="1C1C1C"/>
        </w:rPr>
      </w:pPr>
    </w:p>
    <w:p w14:paraId="758035DF" w14:textId="1AD3825B" w:rsidR="00595DD3" w:rsidRDefault="00595DD3" w:rsidP="00F73BFB">
      <w:pPr>
        <w:pStyle w:val="ListParagraph"/>
        <w:numPr>
          <w:ilvl w:val="0"/>
          <w:numId w:val="11"/>
        </w:numPr>
        <w:ind w:right="-180"/>
        <w:rPr>
          <w:rFonts w:ascii="Franklin Gothic Book" w:hAnsi="Franklin Gothic Book"/>
          <w:bCs/>
          <w:color w:val="1C1C1C"/>
        </w:rPr>
      </w:pPr>
      <w:r>
        <w:rPr>
          <w:rFonts w:ascii="Franklin Gothic Book" w:hAnsi="Franklin Gothic Book"/>
          <w:bCs/>
          <w:color w:val="1C1C1C"/>
        </w:rPr>
        <w:t xml:space="preserve">Each Project will identify an entry location where all visitors, employees and subcontractors must notify a designated supervisor prior to accessing the jobsite (If on a pipe job, this could be the Superintendent’s vehicle or another easily identifiable point on the project. </w:t>
      </w:r>
    </w:p>
    <w:p w14:paraId="0568A6CC" w14:textId="4A066323" w:rsidR="00595DD3" w:rsidRPr="00595DD3" w:rsidRDefault="00595DD3" w:rsidP="00C534D8">
      <w:pPr>
        <w:pStyle w:val="ListParagraph"/>
        <w:numPr>
          <w:ilvl w:val="0"/>
          <w:numId w:val="11"/>
        </w:numPr>
        <w:ind w:right="-180"/>
        <w:rPr>
          <w:rFonts w:ascii="Franklin Gothic Book" w:hAnsi="Franklin Gothic Book"/>
          <w:bCs/>
          <w:color w:val="1C1C1C"/>
        </w:rPr>
      </w:pPr>
      <w:r w:rsidRPr="00595DD3">
        <w:rPr>
          <w:rFonts w:ascii="Franklin Gothic Book" w:hAnsi="Franklin Gothic Book"/>
          <w:bCs/>
          <w:color w:val="1C1C1C"/>
        </w:rPr>
        <w:t xml:space="preserve">ALL visitors, employees, and subcontractors will </w:t>
      </w:r>
      <w:r w:rsidR="007F32BC">
        <w:rPr>
          <w:rFonts w:ascii="Franklin Gothic Book" w:hAnsi="Franklin Gothic Book"/>
          <w:bCs/>
          <w:color w:val="1C1C1C"/>
        </w:rPr>
        <w:t>affirm</w:t>
      </w:r>
      <w:r w:rsidRPr="00595DD3">
        <w:rPr>
          <w:rFonts w:ascii="Franklin Gothic Book" w:hAnsi="Franklin Gothic Book"/>
          <w:bCs/>
          <w:color w:val="1C1C1C"/>
        </w:rPr>
        <w:t xml:space="preserve"> a “no” response to the questions when notifying a designated supervisor prior to entering the jobsite</w:t>
      </w:r>
    </w:p>
    <w:p w14:paraId="152115E8" w14:textId="77777777" w:rsidR="00EA2654" w:rsidRDefault="005B69CD" w:rsidP="00EA2654">
      <w:pPr>
        <w:pStyle w:val="ListParagraph"/>
        <w:numPr>
          <w:ilvl w:val="0"/>
          <w:numId w:val="11"/>
        </w:numPr>
        <w:ind w:right="-180"/>
        <w:rPr>
          <w:rFonts w:ascii="Franklin Gothic Book" w:hAnsi="Franklin Gothic Book"/>
          <w:bCs/>
          <w:color w:val="1C1C1C"/>
        </w:rPr>
      </w:pPr>
      <w:r>
        <w:rPr>
          <w:rFonts w:ascii="Franklin Gothic Book" w:hAnsi="Franklin Gothic Book"/>
          <w:bCs/>
          <w:color w:val="1C1C1C"/>
        </w:rPr>
        <w:t>No</w:t>
      </w:r>
      <w:r w:rsidR="00197518" w:rsidRPr="00C03FA2">
        <w:rPr>
          <w:rFonts w:ascii="Franklin Gothic Book" w:hAnsi="Franklin Gothic Book"/>
          <w:bCs/>
          <w:color w:val="1C1C1C"/>
        </w:rPr>
        <w:t xml:space="preserve"> </w:t>
      </w:r>
      <w:r w:rsidR="00A40CDC">
        <w:rPr>
          <w:rFonts w:ascii="Franklin Gothic Book" w:hAnsi="Franklin Gothic Book"/>
          <w:bCs/>
          <w:color w:val="1C1C1C"/>
        </w:rPr>
        <w:t xml:space="preserve">one </w:t>
      </w:r>
      <w:r w:rsidR="00197518" w:rsidRPr="00C03FA2">
        <w:rPr>
          <w:rFonts w:ascii="Franklin Gothic Book" w:hAnsi="Franklin Gothic Book"/>
          <w:bCs/>
          <w:color w:val="1C1C1C"/>
        </w:rPr>
        <w:t xml:space="preserve">will </w:t>
      </w:r>
      <w:r>
        <w:rPr>
          <w:rFonts w:ascii="Franklin Gothic Book" w:hAnsi="Franklin Gothic Book"/>
          <w:bCs/>
          <w:color w:val="1C1C1C"/>
        </w:rPr>
        <w:t>be allowed to</w:t>
      </w:r>
      <w:r w:rsidR="00197518" w:rsidRPr="00C03FA2">
        <w:rPr>
          <w:rFonts w:ascii="Franklin Gothic Book" w:hAnsi="Franklin Gothic Book"/>
          <w:bCs/>
          <w:color w:val="1C1C1C"/>
        </w:rPr>
        <w:t xml:space="preserve"> enter the jobsite until the site representative has confirmed the</w:t>
      </w:r>
      <w:r w:rsidR="00A40CDC">
        <w:rPr>
          <w:rFonts w:ascii="Franklin Gothic Book" w:hAnsi="Franklin Gothic Book"/>
          <w:bCs/>
          <w:color w:val="1C1C1C"/>
        </w:rPr>
        <w:t xml:space="preserve"> questionnaire </w:t>
      </w:r>
      <w:r w:rsidR="00197518" w:rsidRPr="00C03FA2">
        <w:rPr>
          <w:rFonts w:ascii="Franklin Gothic Book" w:hAnsi="Franklin Gothic Book"/>
          <w:bCs/>
          <w:color w:val="1C1C1C"/>
        </w:rPr>
        <w:t>results</w:t>
      </w:r>
      <w:r w:rsidR="007819AF" w:rsidRPr="00C03FA2">
        <w:rPr>
          <w:rFonts w:ascii="Franklin Gothic Book" w:hAnsi="Franklin Gothic Book"/>
          <w:bCs/>
          <w:color w:val="1C1C1C"/>
        </w:rPr>
        <w:t>.</w:t>
      </w:r>
      <w:r w:rsidR="00197518" w:rsidRPr="00C03FA2">
        <w:rPr>
          <w:rFonts w:ascii="Franklin Gothic Book" w:hAnsi="Franklin Gothic Book"/>
          <w:bCs/>
          <w:color w:val="1C1C1C"/>
        </w:rPr>
        <w:t xml:space="preserve"> </w:t>
      </w:r>
    </w:p>
    <w:p w14:paraId="3A0E2DAB" w14:textId="77777777" w:rsidR="00EA2654" w:rsidRPr="00EA2654" w:rsidRDefault="00595DD3" w:rsidP="00EA2654">
      <w:pPr>
        <w:pStyle w:val="ListParagraph"/>
        <w:numPr>
          <w:ilvl w:val="0"/>
          <w:numId w:val="11"/>
        </w:numPr>
        <w:ind w:right="-180"/>
        <w:rPr>
          <w:rFonts w:ascii="Franklin Gothic Book" w:hAnsi="Franklin Gothic Book"/>
          <w:bCs/>
          <w:color w:val="1C1C1C"/>
        </w:rPr>
      </w:pPr>
      <w:r w:rsidRPr="00EA2654">
        <w:rPr>
          <w:rFonts w:ascii="Franklin Gothic Book" w:hAnsi="Franklin Gothic Book"/>
          <w:bCs/>
          <w:color w:val="1C1C1C"/>
        </w:rPr>
        <w:t xml:space="preserve">If a visitor, employee, or subcontractor answer “yes” to any of these questions, they shall not be allowed on site. </w:t>
      </w:r>
    </w:p>
    <w:p w14:paraId="05FEAED8" w14:textId="247510B1" w:rsidR="00595DD3" w:rsidRPr="00EA2654" w:rsidRDefault="00595DD3" w:rsidP="00EA2654">
      <w:pPr>
        <w:pStyle w:val="ListParagraph"/>
        <w:numPr>
          <w:ilvl w:val="0"/>
          <w:numId w:val="11"/>
        </w:numPr>
        <w:ind w:right="-180"/>
        <w:rPr>
          <w:rFonts w:ascii="Franklin Gothic Book" w:hAnsi="Franklin Gothic Book"/>
          <w:bCs/>
          <w:color w:val="1C1C1C"/>
        </w:rPr>
      </w:pPr>
      <w:r w:rsidRPr="00EA2654">
        <w:rPr>
          <w:rFonts w:ascii="Franklin Gothic Book" w:hAnsi="Franklin Gothic Book"/>
          <w:bCs/>
          <w:color w:val="1C1C1C"/>
        </w:rPr>
        <w:t>If an employee answer “yes” to any of the questions</w:t>
      </w:r>
    </w:p>
    <w:p w14:paraId="71F69D70" w14:textId="327638C2" w:rsidR="00595DD3" w:rsidRPr="00EA2654" w:rsidRDefault="00595DD3" w:rsidP="00595DD3">
      <w:pPr>
        <w:pStyle w:val="ListParagraph"/>
        <w:numPr>
          <w:ilvl w:val="0"/>
          <w:numId w:val="12"/>
        </w:numPr>
        <w:ind w:right="-180"/>
        <w:rPr>
          <w:rFonts w:ascii="Franklin Gothic Book" w:hAnsi="Franklin Gothic Book"/>
          <w:bCs/>
          <w:color w:val="1C1C1C"/>
        </w:rPr>
      </w:pPr>
      <w:r w:rsidRPr="00EA2654">
        <w:rPr>
          <w:rFonts w:ascii="Franklin Gothic Book" w:hAnsi="Franklin Gothic Book"/>
          <w:bCs/>
          <w:color w:val="1C1C1C"/>
        </w:rPr>
        <w:t>The employee should be asked to please leave the jobsite immediately</w:t>
      </w:r>
    </w:p>
    <w:p w14:paraId="7C6C4A88" w14:textId="00F36DC7" w:rsidR="00595DD3" w:rsidRPr="00EA2654" w:rsidRDefault="00595DD3" w:rsidP="00595DD3">
      <w:pPr>
        <w:pStyle w:val="ListParagraph"/>
        <w:numPr>
          <w:ilvl w:val="0"/>
          <w:numId w:val="12"/>
        </w:numPr>
        <w:ind w:right="-180"/>
        <w:rPr>
          <w:rFonts w:ascii="Franklin Gothic Book" w:hAnsi="Franklin Gothic Book"/>
          <w:bCs/>
          <w:color w:val="1C1C1C"/>
        </w:rPr>
      </w:pPr>
      <w:r w:rsidRPr="00EA2654">
        <w:rPr>
          <w:rFonts w:ascii="Franklin Gothic Book" w:hAnsi="Franklin Gothic Book"/>
          <w:bCs/>
          <w:color w:val="1C1C1C"/>
        </w:rPr>
        <w:t xml:space="preserve">The employee should contact </w:t>
      </w:r>
      <w:hyperlink r:id="rId20" w:history="1">
        <w:r w:rsidRPr="00EA2654">
          <w:rPr>
            <w:color w:val="1C1C1C"/>
          </w:rPr>
          <w:t>HR@Garney.com</w:t>
        </w:r>
      </w:hyperlink>
      <w:r w:rsidRPr="00EA2654">
        <w:rPr>
          <w:rFonts w:ascii="Franklin Gothic Book" w:hAnsi="Franklin Gothic Book"/>
          <w:bCs/>
          <w:color w:val="1C1C1C"/>
        </w:rPr>
        <w:t xml:space="preserve"> or call (816) 746-7263 to document the specific issues as well as obtain further guidance on what actions are required. </w:t>
      </w:r>
    </w:p>
    <w:sectPr w:rsidR="00595DD3" w:rsidRPr="00EA2654" w:rsidSect="00230427">
      <w:headerReference w:type="first" r:id="rId21"/>
      <w:pgSz w:w="12240" w:h="15840"/>
      <w:pgMar w:top="720" w:right="1440" w:bottom="63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C9406" w14:textId="77777777" w:rsidR="000D438B" w:rsidRDefault="000D438B" w:rsidP="008C1AD9">
      <w:r>
        <w:separator/>
      </w:r>
    </w:p>
  </w:endnote>
  <w:endnote w:type="continuationSeparator" w:id="0">
    <w:p w14:paraId="71B019A9" w14:textId="77777777" w:rsidR="000D438B" w:rsidRDefault="000D438B" w:rsidP="008C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8AA85" w14:textId="77777777" w:rsidR="000D438B" w:rsidRDefault="000D438B" w:rsidP="008C1AD9">
      <w:r>
        <w:separator/>
      </w:r>
    </w:p>
  </w:footnote>
  <w:footnote w:type="continuationSeparator" w:id="0">
    <w:p w14:paraId="454ADB80" w14:textId="77777777" w:rsidR="000D438B" w:rsidRDefault="000D438B" w:rsidP="008C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3745" w14:textId="77777777" w:rsidR="007826A8" w:rsidRPr="007826A8" w:rsidRDefault="008C1AD9" w:rsidP="00230427">
    <w:pPr>
      <w:pStyle w:val="Header"/>
      <w:tabs>
        <w:tab w:val="clear" w:pos="4680"/>
        <w:tab w:val="clear" w:pos="9360"/>
        <w:tab w:val="right" w:pos="9540"/>
      </w:tabs>
      <w:ind w:right="-180"/>
      <w:rPr>
        <w:sz w:val="12"/>
      </w:rPr>
    </w:pPr>
    <w:r w:rsidRPr="007826A8">
      <w:rPr>
        <w:rFonts w:ascii="Arial Narrow" w:hAnsi="Arial Narrow"/>
        <w:b/>
        <w:bCs/>
        <w:caps/>
        <w:noProof/>
        <w:color w:val="5C7F92"/>
        <w:sz w:val="14"/>
        <w:szCs w:val="24"/>
      </w:rPr>
      <w:drawing>
        <wp:anchor distT="0" distB="0" distL="114300" distR="114300" simplePos="0" relativeHeight="251656704" behindDoc="0" locked="0" layoutInCell="1" allowOverlap="1" wp14:anchorId="2401374A" wp14:editId="2401374B">
          <wp:simplePos x="0" y="0"/>
          <wp:positionH relativeFrom="column">
            <wp:posOffset>-120650</wp:posOffset>
          </wp:positionH>
          <wp:positionV relativeFrom="paragraph">
            <wp:posOffset>-5080</wp:posOffset>
          </wp:positionV>
          <wp:extent cx="1329690" cy="474345"/>
          <wp:effectExtent l="0" t="0" r="3810" b="1905"/>
          <wp:wrapSquare wrapText="bothSides"/>
          <wp:docPr id="2" name="Picture 1" descr="C:\Users\mhalbur\Desktop\garney_blk_dk.blue-no 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albur\Desktop\garney_blk_dk.blue-no tag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26A8">
      <w:rPr>
        <w:sz w:val="12"/>
      </w:rPr>
      <w:tab/>
    </w:r>
  </w:p>
  <w:p w14:paraId="24013746" w14:textId="77777777" w:rsidR="008C1AD9" w:rsidRDefault="007826A8" w:rsidP="00230427">
    <w:pPr>
      <w:pStyle w:val="Header"/>
      <w:tabs>
        <w:tab w:val="clear" w:pos="4680"/>
        <w:tab w:val="clear" w:pos="9360"/>
        <w:tab w:val="right" w:pos="9540"/>
      </w:tabs>
      <w:ind w:right="-180"/>
      <w:rPr>
        <w:rFonts w:ascii="Arial Narrow" w:hAnsi="Arial Narrow"/>
        <w:color w:val="5C7F92"/>
        <w:sz w:val="17"/>
        <w:szCs w:val="17"/>
      </w:rPr>
    </w:pPr>
    <w:r>
      <w:tab/>
    </w:r>
    <w:r w:rsidR="008C1AD9" w:rsidRPr="008C1AD9">
      <w:rPr>
        <w:rFonts w:ascii="Arial Narrow" w:hAnsi="Arial Narrow"/>
        <w:color w:val="5C7F92"/>
        <w:sz w:val="17"/>
        <w:szCs w:val="17"/>
      </w:rPr>
      <w:t xml:space="preserve">1333 NW </w:t>
    </w:r>
    <w:proofErr w:type="spellStart"/>
    <w:r w:rsidR="008C1AD9" w:rsidRPr="008C1AD9">
      <w:rPr>
        <w:rFonts w:ascii="Arial Narrow" w:hAnsi="Arial Narrow"/>
        <w:color w:val="5C7F92"/>
        <w:sz w:val="17"/>
        <w:szCs w:val="17"/>
      </w:rPr>
      <w:t>Vivion</w:t>
    </w:r>
    <w:proofErr w:type="spellEnd"/>
    <w:r w:rsidR="008C1AD9" w:rsidRPr="008C1AD9">
      <w:rPr>
        <w:rFonts w:ascii="Arial Narrow" w:hAnsi="Arial Narrow"/>
        <w:color w:val="5C7F92"/>
        <w:sz w:val="17"/>
        <w:szCs w:val="17"/>
      </w:rPr>
      <w:t xml:space="preserve"> Ro</w:t>
    </w:r>
    <w:r w:rsidR="008C1AD9">
      <w:rPr>
        <w:rFonts w:ascii="Arial Narrow" w:hAnsi="Arial Narrow"/>
        <w:color w:val="5C7F92"/>
        <w:sz w:val="17"/>
        <w:szCs w:val="17"/>
      </w:rPr>
      <w:t xml:space="preserve">ad, </w:t>
    </w:r>
    <w:r w:rsidR="008C1AD9" w:rsidRPr="008C1AD9">
      <w:rPr>
        <w:rFonts w:ascii="Arial Narrow" w:hAnsi="Arial Narrow"/>
        <w:color w:val="5C7F92"/>
        <w:sz w:val="17"/>
        <w:szCs w:val="17"/>
      </w:rPr>
      <w:t>Kansas City, MO 64118</w:t>
    </w:r>
  </w:p>
  <w:p w14:paraId="24013747" w14:textId="77777777" w:rsidR="008C1AD9" w:rsidRDefault="008C1AD9" w:rsidP="00230427">
    <w:pPr>
      <w:pStyle w:val="Header"/>
      <w:tabs>
        <w:tab w:val="clear" w:pos="4680"/>
        <w:tab w:val="clear" w:pos="9360"/>
        <w:tab w:val="right" w:pos="9540"/>
      </w:tabs>
      <w:ind w:right="-180"/>
      <w:rPr>
        <w:rFonts w:ascii="Arial Narrow" w:hAnsi="Arial Narrow"/>
        <w:color w:val="5C7F92"/>
        <w:sz w:val="17"/>
        <w:szCs w:val="17"/>
      </w:rPr>
    </w:pPr>
    <w:r>
      <w:rPr>
        <w:rFonts w:ascii="Arial Narrow" w:hAnsi="Arial Narrow"/>
        <w:color w:val="5C7F92"/>
        <w:sz w:val="17"/>
        <w:szCs w:val="17"/>
      </w:rPr>
      <w:tab/>
      <w:t>Phone: 816.741.4600</w:t>
    </w:r>
  </w:p>
  <w:p w14:paraId="24013748" w14:textId="77777777" w:rsidR="008C1AD9" w:rsidRDefault="008C1AD9" w:rsidP="00230427">
    <w:pPr>
      <w:pStyle w:val="Header"/>
      <w:tabs>
        <w:tab w:val="clear" w:pos="4680"/>
        <w:tab w:val="clear" w:pos="9360"/>
        <w:tab w:val="right" w:pos="9540"/>
      </w:tabs>
      <w:ind w:right="-180"/>
      <w:rPr>
        <w:rFonts w:ascii="Arial Narrow" w:hAnsi="Arial Narrow"/>
        <w:color w:val="5C7F92"/>
        <w:sz w:val="17"/>
        <w:szCs w:val="17"/>
      </w:rPr>
    </w:pPr>
    <w:r>
      <w:rPr>
        <w:rFonts w:ascii="Arial Narrow" w:hAnsi="Arial Narrow"/>
        <w:color w:val="5C7F92"/>
        <w:sz w:val="17"/>
        <w:szCs w:val="17"/>
      </w:rPr>
      <w:tab/>
      <w:t>www.garney.com</w:t>
    </w:r>
  </w:p>
  <w:p w14:paraId="24013749" w14:textId="77777777" w:rsidR="008C1AD9" w:rsidRPr="008C1AD9" w:rsidRDefault="008C1AD9" w:rsidP="008C1AD9">
    <w:pPr>
      <w:pStyle w:val="Header"/>
      <w:tabs>
        <w:tab w:val="clear" w:pos="4680"/>
      </w:tabs>
      <w:rPr>
        <w:rFonts w:ascii="Arial Narrow" w:hAnsi="Arial Narrow"/>
        <w:color w:val="5C7F92"/>
        <w:sz w:val="17"/>
        <w:szCs w:val="17"/>
      </w:rPr>
    </w:pPr>
    <w:r>
      <w:rPr>
        <w:rFonts w:ascii="Arial Narrow" w:hAnsi="Arial Narrow"/>
        <w:noProof/>
        <w:color w:val="5C7F92"/>
        <w:sz w:val="17"/>
        <w:szCs w:val="17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01374C" wp14:editId="2401374D">
              <wp:simplePos x="0" y="0"/>
              <wp:positionH relativeFrom="column">
                <wp:posOffset>-119380</wp:posOffset>
              </wp:positionH>
              <wp:positionV relativeFrom="paragraph">
                <wp:posOffset>151765</wp:posOffset>
              </wp:positionV>
              <wp:extent cx="6175947" cy="0"/>
              <wp:effectExtent l="0" t="0" r="158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594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6C0F8" id="Straight Connector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11.95pt" to="476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" strokecolor="#7f7f7f [16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0FF"/>
    <w:multiLevelType w:val="hybridMultilevel"/>
    <w:tmpl w:val="1200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894"/>
    <w:multiLevelType w:val="hybridMultilevel"/>
    <w:tmpl w:val="DCE4B04C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9116A15"/>
    <w:multiLevelType w:val="hybridMultilevel"/>
    <w:tmpl w:val="D1762C96"/>
    <w:lvl w:ilvl="0" w:tplc="E76015D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96A1128"/>
    <w:multiLevelType w:val="hybridMultilevel"/>
    <w:tmpl w:val="7AEE892C"/>
    <w:lvl w:ilvl="0" w:tplc="8BA4993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3F310753"/>
    <w:multiLevelType w:val="hybridMultilevel"/>
    <w:tmpl w:val="813C7638"/>
    <w:lvl w:ilvl="0" w:tplc="00D4387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43846414"/>
    <w:multiLevelType w:val="hybridMultilevel"/>
    <w:tmpl w:val="93C47482"/>
    <w:lvl w:ilvl="0" w:tplc="F078BFA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49DA697D"/>
    <w:multiLevelType w:val="hybridMultilevel"/>
    <w:tmpl w:val="3A82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12F8D"/>
    <w:multiLevelType w:val="hybridMultilevel"/>
    <w:tmpl w:val="C0E230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A6578A"/>
    <w:multiLevelType w:val="hybridMultilevel"/>
    <w:tmpl w:val="59E66820"/>
    <w:lvl w:ilvl="0" w:tplc="D6DAE798">
      <w:numFmt w:val="bullet"/>
      <w:lvlText w:val="-"/>
      <w:lvlJc w:val="left"/>
      <w:pPr>
        <w:ind w:left="540" w:hanging="360"/>
      </w:pPr>
      <w:rPr>
        <w:rFonts w:ascii="Franklin Gothic Book" w:eastAsiaTheme="minorHAnsi" w:hAnsi="Franklin Gothic 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40C6BAE"/>
    <w:multiLevelType w:val="hybridMultilevel"/>
    <w:tmpl w:val="8874323A"/>
    <w:lvl w:ilvl="0" w:tplc="0A968C8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6A482A94"/>
    <w:multiLevelType w:val="hybridMultilevel"/>
    <w:tmpl w:val="55A4DEF8"/>
    <w:lvl w:ilvl="0" w:tplc="C66237F2">
      <w:start w:val="1"/>
      <w:numFmt w:val="bullet"/>
      <w:lvlText w:val="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F8C20A3"/>
    <w:multiLevelType w:val="hybridMultilevel"/>
    <w:tmpl w:val="9D5A0588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64"/>
    <w:rsid w:val="000026AD"/>
    <w:rsid w:val="00012955"/>
    <w:rsid w:val="00017EA3"/>
    <w:rsid w:val="00020058"/>
    <w:rsid w:val="0004186C"/>
    <w:rsid w:val="00084532"/>
    <w:rsid w:val="000C2388"/>
    <w:rsid w:val="000D438B"/>
    <w:rsid w:val="000E18C2"/>
    <w:rsid w:val="000E470E"/>
    <w:rsid w:val="00100494"/>
    <w:rsid w:val="001110C8"/>
    <w:rsid w:val="00134B04"/>
    <w:rsid w:val="0013594D"/>
    <w:rsid w:val="00176955"/>
    <w:rsid w:val="00195A30"/>
    <w:rsid w:val="00197518"/>
    <w:rsid w:val="001B2B41"/>
    <w:rsid w:val="001C69CD"/>
    <w:rsid w:val="00230427"/>
    <w:rsid w:val="00237FB2"/>
    <w:rsid w:val="002544F0"/>
    <w:rsid w:val="00271447"/>
    <w:rsid w:val="002926E0"/>
    <w:rsid w:val="0029288D"/>
    <w:rsid w:val="002E3DD3"/>
    <w:rsid w:val="002F48F3"/>
    <w:rsid w:val="003107DA"/>
    <w:rsid w:val="003477F2"/>
    <w:rsid w:val="003514F6"/>
    <w:rsid w:val="003966A9"/>
    <w:rsid w:val="003C2F41"/>
    <w:rsid w:val="003E1DE7"/>
    <w:rsid w:val="003E3E63"/>
    <w:rsid w:val="00411A32"/>
    <w:rsid w:val="0042007D"/>
    <w:rsid w:val="00421ABB"/>
    <w:rsid w:val="00443AC6"/>
    <w:rsid w:val="004778D2"/>
    <w:rsid w:val="004851E8"/>
    <w:rsid w:val="004B1095"/>
    <w:rsid w:val="004B5348"/>
    <w:rsid w:val="004D653F"/>
    <w:rsid w:val="00511C50"/>
    <w:rsid w:val="00542747"/>
    <w:rsid w:val="005757FD"/>
    <w:rsid w:val="00580439"/>
    <w:rsid w:val="0058128A"/>
    <w:rsid w:val="00595DD3"/>
    <w:rsid w:val="005B69CD"/>
    <w:rsid w:val="00635B3D"/>
    <w:rsid w:val="006B04F8"/>
    <w:rsid w:val="006E720A"/>
    <w:rsid w:val="00705893"/>
    <w:rsid w:val="007477A3"/>
    <w:rsid w:val="00764B49"/>
    <w:rsid w:val="00765C28"/>
    <w:rsid w:val="00777094"/>
    <w:rsid w:val="007819AF"/>
    <w:rsid w:val="007826A8"/>
    <w:rsid w:val="007B4A32"/>
    <w:rsid w:val="007C1DDE"/>
    <w:rsid w:val="007F0875"/>
    <w:rsid w:val="007F32BC"/>
    <w:rsid w:val="00801524"/>
    <w:rsid w:val="00811585"/>
    <w:rsid w:val="008555BC"/>
    <w:rsid w:val="0087006F"/>
    <w:rsid w:val="008A50DC"/>
    <w:rsid w:val="008C1AD9"/>
    <w:rsid w:val="008C2826"/>
    <w:rsid w:val="008E34A8"/>
    <w:rsid w:val="008F510E"/>
    <w:rsid w:val="00911816"/>
    <w:rsid w:val="0096003D"/>
    <w:rsid w:val="00967B7E"/>
    <w:rsid w:val="0097617E"/>
    <w:rsid w:val="0097633E"/>
    <w:rsid w:val="009A1290"/>
    <w:rsid w:val="009C0315"/>
    <w:rsid w:val="009F166E"/>
    <w:rsid w:val="00A022A5"/>
    <w:rsid w:val="00A0518A"/>
    <w:rsid w:val="00A40CDC"/>
    <w:rsid w:val="00A47FA6"/>
    <w:rsid w:val="00A7063F"/>
    <w:rsid w:val="00A94089"/>
    <w:rsid w:val="00AA20AD"/>
    <w:rsid w:val="00AA7911"/>
    <w:rsid w:val="00AB5AB0"/>
    <w:rsid w:val="00AC307C"/>
    <w:rsid w:val="00AF2C05"/>
    <w:rsid w:val="00B232C7"/>
    <w:rsid w:val="00B2536F"/>
    <w:rsid w:val="00BA1930"/>
    <w:rsid w:val="00BB6C84"/>
    <w:rsid w:val="00C03FA2"/>
    <w:rsid w:val="00C64BB0"/>
    <w:rsid w:val="00CC4900"/>
    <w:rsid w:val="00CF22B0"/>
    <w:rsid w:val="00D80847"/>
    <w:rsid w:val="00D87764"/>
    <w:rsid w:val="00D91D1C"/>
    <w:rsid w:val="00DA3995"/>
    <w:rsid w:val="00DB60F9"/>
    <w:rsid w:val="00DE6DEF"/>
    <w:rsid w:val="00E0238B"/>
    <w:rsid w:val="00E1551B"/>
    <w:rsid w:val="00E2542E"/>
    <w:rsid w:val="00E515D3"/>
    <w:rsid w:val="00E54424"/>
    <w:rsid w:val="00E54844"/>
    <w:rsid w:val="00E64186"/>
    <w:rsid w:val="00E87121"/>
    <w:rsid w:val="00EA2654"/>
    <w:rsid w:val="00ED007E"/>
    <w:rsid w:val="00F12F64"/>
    <w:rsid w:val="00F538AE"/>
    <w:rsid w:val="00F73BFB"/>
    <w:rsid w:val="00F8339A"/>
    <w:rsid w:val="00FA047E"/>
    <w:rsid w:val="00FA0A00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1372D"/>
  <w15:docId w15:val="{F535154B-8C4E-40BF-8151-5912F473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77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B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1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A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C1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AD9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1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HR@Garney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forms.office.com/Pages/ShareFormPage.aspx?id=tZtRuyrfb0yPjsGDK2CvqOQKXXVIws1DkCNPMN2qZVhURDg3RVI2WFVGTjNEMURaN1k0RFYzRlRPMy4u&amp;sharetoken=uMm3kNWfYq21dJcQFMSb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ce879b8d-0f81-4a83-b413-8751b6d85dbd">
      <UserInfo>
        <DisplayName>Jason Jansen</DisplayName>
        <AccountId>439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03DED02464145968DA9528E5A8651" ma:contentTypeVersion="13" ma:contentTypeDescription="Create a new document." ma:contentTypeScope="" ma:versionID="8e95cffdbbd289fb1a03f92dd586a4f4">
  <xsd:schema xmlns:xsd="http://www.w3.org/2001/XMLSchema" xmlns:xs="http://www.w3.org/2001/XMLSchema" xmlns:p="http://schemas.microsoft.com/office/2006/metadata/properties" xmlns:ns3="9bdcfc49-6a4a-4b2b-bd78-79522f70ef52" xmlns:ns4="ce879b8d-0f81-4a83-b413-8751b6d85dbd" targetNamespace="http://schemas.microsoft.com/office/2006/metadata/properties" ma:root="true" ma:fieldsID="c9b335cf805bbfc6f7cc04fe2a03e732" ns3:_="" ns4:_="">
    <xsd:import namespace="9bdcfc49-6a4a-4b2b-bd78-79522f70ef52"/>
    <xsd:import namespace="ce879b8d-0f81-4a83-b413-8751b6d85d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fc49-6a4a-4b2b-bd78-79522f70e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79b8d-0f81-4a83-b413-8751b6d85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8197D-A0C9-4A5C-B357-BD74DE3F1C21}">
  <ds:schemaRefs>
    <ds:schemaRef ds:uri="http://schemas.microsoft.com/office/2006/metadata/properties"/>
    <ds:schemaRef ds:uri="ce879b8d-0f81-4a83-b413-8751b6d85dbd"/>
  </ds:schemaRefs>
</ds:datastoreItem>
</file>

<file path=customXml/itemProps2.xml><?xml version="1.0" encoding="utf-8"?>
<ds:datastoreItem xmlns:ds="http://schemas.openxmlformats.org/officeDocument/2006/customXml" ds:itemID="{497E248F-8859-4132-9C75-490569B18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cfc49-6a4a-4b2b-bd78-79522f70ef52"/>
    <ds:schemaRef ds:uri="ce879b8d-0f81-4a83-b413-8751b6d85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7F256-7D0A-42BF-92DC-956F5B9DE9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Josh Snow</cp:lastModifiedBy>
  <cp:revision>70</cp:revision>
  <cp:lastPrinted>2018-06-11T17:51:00Z</cp:lastPrinted>
  <dcterms:created xsi:type="dcterms:W3CDTF">2020-03-27T13:43:00Z</dcterms:created>
  <dcterms:modified xsi:type="dcterms:W3CDTF">2020-03-27T14:52:00Z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0x010100D5203DED02464145968DA9528E5A8651</vt:lpwstr>
  </property>
</Properties>
</file>